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613DB" w14:textId="77777777" w:rsidR="008B47B7" w:rsidRDefault="008B47B7" w:rsidP="008B47B7">
      <w:pPr>
        <w:pStyle w:val="Glava"/>
        <w:jc w:val="center"/>
        <w:rPr>
          <w:rFonts w:ascii="France" w:hAnsi="France"/>
          <w:sz w:val="10"/>
        </w:rPr>
      </w:pPr>
      <w:r>
        <w:rPr>
          <w:rFonts w:ascii="France" w:hAnsi="France"/>
          <w:noProof/>
          <w:sz w:val="32"/>
        </w:rPr>
        <w:drawing>
          <wp:inline distT="0" distB="0" distL="0" distR="0" wp14:anchorId="309777D1" wp14:editId="3DDC4C64">
            <wp:extent cx="394970" cy="621665"/>
            <wp:effectExtent l="0" t="0" r="5080" b="6985"/>
            <wp:docPr id="1"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4970" cy="621665"/>
                    </a:xfrm>
                    <a:prstGeom prst="rect">
                      <a:avLst/>
                    </a:prstGeom>
                    <a:noFill/>
                    <a:ln>
                      <a:noFill/>
                    </a:ln>
                  </pic:spPr>
                </pic:pic>
              </a:graphicData>
            </a:graphic>
          </wp:inline>
        </w:drawing>
      </w:r>
    </w:p>
    <w:p w14:paraId="05149879" w14:textId="77777777" w:rsidR="008B47B7" w:rsidRDefault="008B47B7" w:rsidP="008B47B7">
      <w:pPr>
        <w:pStyle w:val="Glava"/>
        <w:jc w:val="center"/>
        <w:rPr>
          <w:rFonts w:ascii="France" w:hAnsi="France"/>
          <w:sz w:val="10"/>
        </w:rPr>
      </w:pPr>
    </w:p>
    <w:p w14:paraId="0229FA41" w14:textId="77777777" w:rsidR="008B47B7" w:rsidRDefault="008B47B7" w:rsidP="008B47B7">
      <w:pPr>
        <w:pStyle w:val="Glava"/>
        <w:jc w:val="center"/>
        <w:rPr>
          <w:rFonts w:ascii="France" w:hAnsi="France"/>
          <w:b/>
          <w:bCs/>
          <w:spacing w:val="22"/>
          <w:sz w:val="10"/>
        </w:rPr>
      </w:pPr>
      <w:r>
        <w:rPr>
          <w:rFonts w:ascii="France" w:hAnsi="France"/>
          <w:b/>
          <w:bCs/>
          <w:noProof/>
          <w:spacing w:val="22"/>
          <w:sz w:val="30"/>
        </w:rPr>
        <mc:AlternateContent>
          <mc:Choice Requires="wps">
            <w:drawing>
              <wp:anchor distT="0" distB="0" distL="114300" distR="114300" simplePos="0" relativeHeight="251659264" behindDoc="0" locked="0" layoutInCell="0" allowOverlap="1" wp14:anchorId="476B6C66" wp14:editId="7F2A573F">
                <wp:simplePos x="0" y="0"/>
                <wp:positionH relativeFrom="column">
                  <wp:posOffset>471170</wp:posOffset>
                </wp:positionH>
                <wp:positionV relativeFrom="paragraph">
                  <wp:posOffset>205105</wp:posOffset>
                </wp:positionV>
                <wp:extent cx="4914265" cy="0"/>
                <wp:effectExtent l="13970" t="14605" r="15240" b="1397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6B661A" id="Raven povezovalnik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" o:allowincell="f" strokeweight="1.25pt"/>
            </w:pict>
          </mc:Fallback>
        </mc:AlternateContent>
      </w:r>
      <w:r>
        <w:rPr>
          <w:rFonts w:ascii="France" w:hAnsi="France"/>
          <w:b/>
          <w:bCs/>
          <w:spacing w:val="22"/>
          <w:sz w:val="30"/>
        </w:rPr>
        <w:t>OBČINA DRAVOGRAD</w:t>
      </w:r>
    </w:p>
    <w:p w14:paraId="1F724E1B" w14:textId="77777777" w:rsidR="008B47B7" w:rsidRDefault="008B47B7" w:rsidP="008B47B7">
      <w:pPr>
        <w:pStyle w:val="Glava"/>
        <w:rPr>
          <w:rFonts w:ascii="France" w:hAnsi="France"/>
          <w:spacing w:val="22"/>
          <w:sz w:val="10"/>
        </w:rPr>
      </w:pPr>
    </w:p>
    <w:p w14:paraId="7F2B2804" w14:textId="77777777" w:rsidR="008B47B7" w:rsidRDefault="008B47B7" w:rsidP="008B47B7">
      <w:pPr>
        <w:pStyle w:val="Glava"/>
        <w:jc w:val="center"/>
        <w:rPr>
          <w:rFonts w:ascii="France" w:hAnsi="France"/>
          <w:sz w:val="18"/>
        </w:rPr>
      </w:pPr>
      <w:r>
        <w:rPr>
          <w:rFonts w:ascii="France" w:hAnsi="France"/>
          <w:sz w:val="18"/>
        </w:rPr>
        <w:t xml:space="preserve">Trg 4. julija 7, 2370 Dravograd, tel.: +386 2 872 35 60, faks: +386 2 872 35 74 </w:t>
      </w:r>
    </w:p>
    <w:p w14:paraId="35AB19DD" w14:textId="77777777" w:rsidR="008B47B7" w:rsidRDefault="008B47B7" w:rsidP="008B47B7">
      <w:pPr>
        <w:pStyle w:val="Glava"/>
        <w:jc w:val="center"/>
        <w:rPr>
          <w:rFonts w:ascii="France" w:hAnsi="France"/>
          <w:sz w:val="10"/>
        </w:rPr>
      </w:pPr>
      <w:hyperlink r:id="rId9" w:history="1">
        <w:r>
          <w:rPr>
            <w:rStyle w:val="Hiperpovezava"/>
            <w:rFonts w:ascii="France" w:hAnsi="France"/>
            <w:sz w:val="16"/>
          </w:rPr>
          <w:t>http://www.dravograd.si</w:t>
        </w:r>
      </w:hyperlink>
      <w:r>
        <w:rPr>
          <w:rFonts w:ascii="France" w:hAnsi="France"/>
          <w:color w:val="0000FF"/>
          <w:sz w:val="16"/>
        </w:rPr>
        <w:t xml:space="preserve">; </w:t>
      </w:r>
      <w:r>
        <w:rPr>
          <w:rFonts w:ascii="France" w:hAnsi="France"/>
          <w:sz w:val="16"/>
        </w:rPr>
        <w:t xml:space="preserve">e-mail: </w:t>
      </w:r>
      <w:hyperlink r:id="rId10" w:history="1">
        <w:r>
          <w:rPr>
            <w:rStyle w:val="Hiperpovezava"/>
            <w:rFonts w:ascii="France" w:hAnsi="France"/>
            <w:sz w:val="16"/>
          </w:rPr>
          <w:t>obcina@dravograd.si</w:t>
        </w:r>
      </w:hyperlink>
    </w:p>
    <w:p w14:paraId="000C093B" w14:textId="77777777" w:rsidR="008B47B7" w:rsidRDefault="008B47B7" w:rsidP="008B47B7">
      <w:pPr>
        <w:spacing w:after="0" w:line="240" w:lineRule="auto"/>
        <w:rPr>
          <w:rFonts w:ascii="Arial" w:hAnsi="Arial" w:cs="Arial"/>
          <w:color w:val="000000" w:themeColor="text1"/>
        </w:rPr>
      </w:pPr>
    </w:p>
    <w:p w14:paraId="68CADD05" w14:textId="77777777" w:rsidR="00C9046E" w:rsidRDefault="00C9046E" w:rsidP="008B47B7">
      <w:pPr>
        <w:spacing w:after="0" w:line="240" w:lineRule="auto"/>
        <w:rPr>
          <w:rFonts w:ascii="Arial" w:hAnsi="Arial" w:cs="Arial"/>
          <w:color w:val="000000" w:themeColor="text1"/>
        </w:rPr>
      </w:pPr>
    </w:p>
    <w:p w14:paraId="498DF8AF" w14:textId="21D185F2" w:rsidR="008B47B7" w:rsidRPr="000E4FF7" w:rsidRDefault="008B47B7" w:rsidP="008B47B7">
      <w:pPr>
        <w:spacing w:after="0" w:line="240" w:lineRule="auto"/>
        <w:rPr>
          <w:rFonts w:ascii="Arial" w:hAnsi="Arial" w:cs="Arial"/>
          <w:color w:val="000000" w:themeColor="text1"/>
        </w:rPr>
      </w:pPr>
      <w:r w:rsidRPr="000E4FF7">
        <w:rPr>
          <w:rFonts w:ascii="Arial" w:hAnsi="Arial" w:cs="Arial"/>
          <w:color w:val="000000" w:themeColor="text1"/>
        </w:rPr>
        <w:t xml:space="preserve">Številka: </w:t>
      </w:r>
      <w:r w:rsidR="00496244" w:rsidRPr="00496244">
        <w:rPr>
          <w:rStyle w:val="Krepko"/>
          <w:rFonts w:ascii="Arial" w:hAnsi="Arial" w:cs="Arial"/>
          <w:b w:val="0"/>
          <w:bCs w:val="0"/>
        </w:rPr>
        <w:t>478-0046/202</w:t>
      </w:r>
      <w:r w:rsidR="00496244">
        <w:rPr>
          <w:rStyle w:val="Krepko"/>
          <w:rFonts w:ascii="Arial" w:hAnsi="Arial" w:cs="Arial"/>
          <w:b w:val="0"/>
          <w:bCs w:val="0"/>
        </w:rPr>
        <w:t>6-</w:t>
      </w:r>
      <w:r w:rsidR="00164BE5">
        <w:rPr>
          <w:rStyle w:val="Krepko"/>
          <w:rFonts w:ascii="Arial" w:hAnsi="Arial" w:cs="Arial"/>
          <w:b w:val="0"/>
          <w:bCs w:val="0"/>
        </w:rPr>
        <w:t>2</w:t>
      </w:r>
    </w:p>
    <w:p w14:paraId="668A4051" w14:textId="2D922CE4" w:rsidR="008B47B7" w:rsidRPr="000E4FF7" w:rsidRDefault="008B47B7" w:rsidP="008B47B7">
      <w:pPr>
        <w:spacing w:after="0" w:line="240" w:lineRule="auto"/>
        <w:rPr>
          <w:rFonts w:ascii="Arial" w:hAnsi="Arial" w:cs="Arial"/>
          <w:color w:val="000000" w:themeColor="text1"/>
        </w:rPr>
      </w:pPr>
      <w:r w:rsidRPr="000E4FF7">
        <w:rPr>
          <w:rFonts w:ascii="Arial" w:hAnsi="Arial" w:cs="Arial"/>
          <w:color w:val="000000" w:themeColor="text1"/>
        </w:rPr>
        <w:t>Datum:</w:t>
      </w:r>
      <w:r w:rsidR="00DB39C0" w:rsidRPr="000E4FF7">
        <w:rPr>
          <w:rFonts w:ascii="Arial" w:hAnsi="Arial" w:cs="Arial"/>
          <w:color w:val="000000" w:themeColor="text1"/>
        </w:rPr>
        <w:t xml:space="preserve">  </w:t>
      </w:r>
      <w:r w:rsidRPr="000E4FF7">
        <w:rPr>
          <w:rFonts w:ascii="Arial" w:hAnsi="Arial" w:cs="Arial"/>
          <w:color w:val="000000" w:themeColor="text1"/>
        </w:rPr>
        <w:t xml:space="preserve"> </w:t>
      </w:r>
      <w:r w:rsidR="007661FE">
        <w:rPr>
          <w:rFonts w:ascii="Arial" w:hAnsi="Arial" w:cs="Arial"/>
          <w:color w:val="000000" w:themeColor="text1"/>
        </w:rPr>
        <w:t>0</w:t>
      </w:r>
      <w:r w:rsidR="007C5D60">
        <w:rPr>
          <w:rFonts w:ascii="Arial" w:hAnsi="Arial" w:cs="Arial"/>
          <w:color w:val="000000" w:themeColor="text1"/>
        </w:rPr>
        <w:t>9</w:t>
      </w:r>
      <w:r w:rsidR="00DB39C0" w:rsidRPr="000E4FF7">
        <w:rPr>
          <w:rFonts w:ascii="Arial" w:hAnsi="Arial" w:cs="Arial"/>
          <w:color w:val="000000" w:themeColor="text1"/>
        </w:rPr>
        <w:t>.</w:t>
      </w:r>
      <w:r w:rsidR="008168BA" w:rsidRPr="000E4FF7">
        <w:rPr>
          <w:rFonts w:ascii="Arial" w:hAnsi="Arial" w:cs="Arial"/>
          <w:color w:val="000000" w:themeColor="text1"/>
        </w:rPr>
        <w:t>0</w:t>
      </w:r>
      <w:r w:rsidR="007661FE">
        <w:rPr>
          <w:rFonts w:ascii="Arial" w:hAnsi="Arial" w:cs="Arial"/>
          <w:color w:val="000000" w:themeColor="text1"/>
        </w:rPr>
        <w:t>7</w:t>
      </w:r>
      <w:r w:rsidR="00BC2DC8" w:rsidRPr="000E4FF7">
        <w:rPr>
          <w:rFonts w:ascii="Arial" w:hAnsi="Arial" w:cs="Arial"/>
          <w:color w:val="000000" w:themeColor="text1"/>
        </w:rPr>
        <w:t>.</w:t>
      </w:r>
      <w:r w:rsidRPr="000E4FF7">
        <w:rPr>
          <w:rFonts w:ascii="Arial" w:hAnsi="Arial" w:cs="Arial"/>
          <w:color w:val="000000" w:themeColor="text1"/>
        </w:rPr>
        <w:t>20</w:t>
      </w:r>
      <w:r w:rsidR="00032C59" w:rsidRPr="000E4FF7">
        <w:rPr>
          <w:rFonts w:ascii="Arial" w:hAnsi="Arial" w:cs="Arial"/>
          <w:color w:val="000000" w:themeColor="text1"/>
        </w:rPr>
        <w:t>2</w:t>
      </w:r>
      <w:r w:rsidR="00ED2630">
        <w:rPr>
          <w:rFonts w:ascii="Arial" w:hAnsi="Arial" w:cs="Arial"/>
          <w:color w:val="000000" w:themeColor="text1"/>
        </w:rPr>
        <w:t>6</w:t>
      </w:r>
    </w:p>
    <w:p w14:paraId="60D24F19" w14:textId="77777777" w:rsidR="008B47B7" w:rsidRPr="000E4FF7" w:rsidRDefault="008B47B7" w:rsidP="008B47B7">
      <w:pPr>
        <w:autoSpaceDE w:val="0"/>
        <w:autoSpaceDN w:val="0"/>
        <w:adjustRightInd w:val="0"/>
        <w:spacing w:after="0" w:line="240" w:lineRule="auto"/>
        <w:jc w:val="both"/>
        <w:rPr>
          <w:rFonts w:ascii="Arial" w:hAnsi="Arial" w:cs="Arial"/>
          <w:color w:val="000000" w:themeColor="text1"/>
        </w:rPr>
      </w:pPr>
    </w:p>
    <w:p w14:paraId="6836130F" w14:textId="77777777" w:rsidR="00ED2630" w:rsidRPr="000E4FF7" w:rsidRDefault="00ED2630" w:rsidP="00ED2630">
      <w:pPr>
        <w:spacing w:after="0" w:line="240" w:lineRule="auto"/>
        <w:jc w:val="both"/>
        <w:rPr>
          <w:rFonts w:ascii="Arial" w:hAnsi="Arial" w:cs="Arial"/>
          <w:color w:val="000000" w:themeColor="text1"/>
        </w:rPr>
      </w:pPr>
      <w:r w:rsidRPr="000E4FF7">
        <w:rPr>
          <w:rFonts w:ascii="Arial" w:hAnsi="Arial" w:cs="Arial"/>
        </w:rPr>
        <w:t>Občina Dravograd, Trg 4. julija 7, 2370 Dravograd</w:t>
      </w:r>
      <w:r w:rsidRPr="000E4FF7">
        <w:rPr>
          <w:rFonts w:ascii="Arial" w:eastAsia="Calibri" w:hAnsi="Arial" w:cs="Arial"/>
        </w:rPr>
        <w:t xml:space="preserve"> na podlagi </w:t>
      </w:r>
      <w:r w:rsidRPr="000E4FF7">
        <w:rPr>
          <w:rFonts w:ascii="Arial" w:hAnsi="Arial" w:cs="Arial"/>
          <w:color w:val="000000" w:themeColor="text1"/>
        </w:rPr>
        <w:t xml:space="preserve">52. člena ter v zvezi z 2. točko 1. odstavka 65. člena </w:t>
      </w:r>
      <w:bookmarkStart w:id="0" w:name="_Hlk203471638"/>
      <w:r w:rsidRPr="000E4FF7">
        <w:rPr>
          <w:rFonts w:ascii="Arial" w:hAnsi="Arial" w:cs="Arial"/>
          <w:color w:val="000000" w:themeColor="text1"/>
        </w:rPr>
        <w:t>Zakona o stvarnem premoženju države in samoupravnih lokalnih skupnosti (ZSPDSLS-1</w:t>
      </w:r>
      <w:bookmarkEnd w:id="0"/>
      <w:r w:rsidRPr="000E4FF7">
        <w:rPr>
          <w:rFonts w:ascii="Arial" w:hAnsi="Arial" w:cs="Arial"/>
          <w:color w:val="000000" w:themeColor="text1"/>
        </w:rPr>
        <w:t>; Uradni list RS, št. 11/2018</w:t>
      </w:r>
      <w:r>
        <w:rPr>
          <w:rFonts w:ascii="Arial" w:hAnsi="Arial" w:cs="Arial"/>
          <w:color w:val="000000" w:themeColor="text1"/>
        </w:rPr>
        <w:t>,</w:t>
      </w:r>
      <w:r w:rsidRPr="000E4FF7">
        <w:rPr>
          <w:rFonts w:ascii="Arial" w:hAnsi="Arial" w:cs="Arial"/>
          <w:color w:val="000000" w:themeColor="text1"/>
        </w:rPr>
        <w:t xml:space="preserve"> 79/2018</w:t>
      </w:r>
      <w:r>
        <w:rPr>
          <w:rFonts w:ascii="Arial" w:hAnsi="Arial" w:cs="Arial"/>
          <w:color w:val="000000" w:themeColor="text1"/>
        </w:rPr>
        <w:t xml:space="preserve"> </w:t>
      </w:r>
      <w:r w:rsidRPr="00296B92">
        <w:rPr>
          <w:rFonts w:ascii="Arial" w:hAnsi="Arial" w:cs="Arial"/>
          <w:color w:val="000000" w:themeColor="text1"/>
        </w:rPr>
        <w:t xml:space="preserve">in </w:t>
      </w:r>
      <w:hyperlink r:id="rId11" w:tgtFrame="_blank" w:tooltip="Zakon o ohranjanju in razvoju rokodelstva (ZORR)" w:history="1">
        <w:r w:rsidRPr="00296B92">
          <w:rPr>
            <w:rStyle w:val="Hiperpovezava"/>
            <w:rFonts w:ascii="Arial" w:hAnsi="Arial" w:cs="Arial"/>
            <w:color w:val="000000" w:themeColor="text1"/>
            <w:u w:val="none"/>
          </w:rPr>
          <w:t>78/23</w:t>
        </w:r>
      </w:hyperlink>
      <w:r w:rsidRPr="00296B92">
        <w:rPr>
          <w:rFonts w:ascii="Arial" w:hAnsi="Arial" w:cs="Arial"/>
          <w:color w:val="000000" w:themeColor="text1"/>
        </w:rPr>
        <w:t xml:space="preserve"> – ZORR</w:t>
      </w:r>
      <w:r w:rsidRPr="000E4FF7">
        <w:rPr>
          <w:rFonts w:ascii="Arial" w:hAnsi="Arial" w:cs="Arial"/>
          <w:color w:val="000000" w:themeColor="text1"/>
        </w:rPr>
        <w:t xml:space="preserve">) </w:t>
      </w:r>
      <w:r w:rsidRPr="000E4FF7">
        <w:rPr>
          <w:rFonts w:ascii="Arial" w:hAnsi="Arial" w:cs="Arial"/>
        </w:rPr>
        <w:t>in v povezavi z 19. členom Uredbe o stvarnem premoženju države in samoupravnih lokalnih skupnosti (</w:t>
      </w:r>
      <w:proofErr w:type="spellStart"/>
      <w:r w:rsidRPr="000E4FF7">
        <w:rPr>
          <w:rFonts w:ascii="Arial" w:hAnsi="Arial" w:cs="Arial"/>
        </w:rPr>
        <w:t>Ur.l</w:t>
      </w:r>
      <w:proofErr w:type="spellEnd"/>
      <w:r w:rsidRPr="000E4FF7">
        <w:rPr>
          <w:rFonts w:ascii="Arial" w:hAnsi="Arial" w:cs="Arial"/>
        </w:rPr>
        <w:t>. RS, št. 31/18; v nadaljevanju: Uredba)</w:t>
      </w:r>
      <w:r w:rsidRPr="000E4FF7">
        <w:rPr>
          <w:rFonts w:ascii="Arial" w:hAnsi="Arial" w:cs="Arial"/>
          <w:color w:val="000000" w:themeColor="text1"/>
        </w:rPr>
        <w:t>, objavlja:</w:t>
      </w:r>
    </w:p>
    <w:p w14:paraId="21544D3F" w14:textId="77777777" w:rsidR="008B47B7" w:rsidRDefault="008B47B7" w:rsidP="008B47B7">
      <w:pPr>
        <w:autoSpaceDE w:val="0"/>
        <w:autoSpaceDN w:val="0"/>
        <w:adjustRightInd w:val="0"/>
        <w:spacing w:after="0" w:line="240" w:lineRule="auto"/>
        <w:rPr>
          <w:rFonts w:ascii="Times New Roman" w:eastAsia="Times New Roman" w:hAnsi="Times New Roman" w:cs="Times New Roman"/>
          <w:sz w:val="24"/>
          <w:szCs w:val="24"/>
          <w:lang w:eastAsia="sl-SI"/>
        </w:rPr>
      </w:pPr>
      <w:r w:rsidRPr="001B7E68">
        <w:rPr>
          <w:rFonts w:ascii="Arial" w:eastAsia="Calibri" w:hAnsi="Arial" w:cs="Arial"/>
        </w:rPr>
        <w:t xml:space="preserve"> </w:t>
      </w:r>
      <w:r w:rsidRPr="00B05C37">
        <w:rPr>
          <w:rFonts w:ascii="Times New Roman" w:eastAsia="Times New Roman" w:hAnsi="Times New Roman" w:cs="Times New Roman"/>
          <w:sz w:val="24"/>
          <w:szCs w:val="24"/>
          <w:lang w:eastAsia="sl-SI"/>
        </w:rPr>
        <w:t> </w:t>
      </w:r>
    </w:p>
    <w:p w14:paraId="3A241E43" w14:textId="77777777" w:rsidR="008B47B7" w:rsidRPr="00D1739D" w:rsidRDefault="008B47B7" w:rsidP="008B47B7">
      <w:pPr>
        <w:spacing w:after="0" w:line="240" w:lineRule="auto"/>
        <w:jc w:val="center"/>
        <w:rPr>
          <w:rFonts w:ascii="Arial" w:eastAsia="Times New Roman" w:hAnsi="Arial" w:cs="Arial"/>
          <w:b/>
          <w:sz w:val="24"/>
          <w:szCs w:val="24"/>
          <w:lang w:eastAsia="sl-SI"/>
        </w:rPr>
      </w:pPr>
      <w:r w:rsidRPr="00D1739D">
        <w:rPr>
          <w:rFonts w:ascii="Arial" w:eastAsia="Times New Roman" w:hAnsi="Arial" w:cs="Arial"/>
          <w:b/>
          <w:bCs/>
          <w:sz w:val="24"/>
          <w:szCs w:val="24"/>
          <w:lang w:eastAsia="sl-SI"/>
        </w:rPr>
        <w:t>N A M E R O</w:t>
      </w:r>
    </w:p>
    <w:p w14:paraId="7F91E465" w14:textId="05D92C0F" w:rsidR="004029B3" w:rsidRDefault="009D2419" w:rsidP="004029B3">
      <w:pPr>
        <w:spacing w:after="0" w:line="240" w:lineRule="auto"/>
        <w:jc w:val="center"/>
        <w:rPr>
          <w:rFonts w:ascii="Arial" w:eastAsia="Times New Roman" w:hAnsi="Arial" w:cs="Arial"/>
          <w:b/>
          <w:bCs/>
          <w:sz w:val="24"/>
          <w:szCs w:val="24"/>
          <w:lang w:eastAsia="sl-SI"/>
        </w:rPr>
      </w:pPr>
      <w:r>
        <w:rPr>
          <w:rFonts w:ascii="Arial" w:eastAsia="Times New Roman" w:hAnsi="Arial" w:cs="Arial"/>
          <w:b/>
          <w:bCs/>
          <w:sz w:val="24"/>
          <w:szCs w:val="24"/>
          <w:lang w:eastAsia="sl-SI"/>
        </w:rPr>
        <w:t>o</w:t>
      </w:r>
      <w:r w:rsidR="004029B3" w:rsidRPr="00D1739D">
        <w:rPr>
          <w:rFonts w:ascii="Arial" w:eastAsia="Times New Roman" w:hAnsi="Arial" w:cs="Arial"/>
          <w:b/>
          <w:bCs/>
          <w:sz w:val="24"/>
          <w:szCs w:val="24"/>
          <w:lang w:eastAsia="sl-SI"/>
        </w:rPr>
        <w:t xml:space="preserve"> oddaj</w:t>
      </w:r>
      <w:r>
        <w:rPr>
          <w:rFonts w:ascii="Arial" w:eastAsia="Times New Roman" w:hAnsi="Arial" w:cs="Arial"/>
          <w:b/>
          <w:bCs/>
          <w:sz w:val="24"/>
          <w:szCs w:val="24"/>
          <w:lang w:eastAsia="sl-SI"/>
        </w:rPr>
        <w:t>i</w:t>
      </w:r>
      <w:r w:rsidR="004029B3" w:rsidRPr="00D1739D">
        <w:rPr>
          <w:rFonts w:ascii="Arial" w:eastAsia="Times New Roman" w:hAnsi="Arial" w:cs="Arial"/>
          <w:b/>
          <w:bCs/>
          <w:sz w:val="24"/>
          <w:szCs w:val="24"/>
          <w:lang w:eastAsia="sl-SI"/>
        </w:rPr>
        <w:t xml:space="preserve"> nepremičnin</w:t>
      </w:r>
      <w:r>
        <w:rPr>
          <w:rFonts w:ascii="Arial" w:eastAsia="Times New Roman" w:hAnsi="Arial" w:cs="Arial"/>
          <w:b/>
          <w:bCs/>
          <w:sz w:val="24"/>
          <w:szCs w:val="24"/>
          <w:lang w:eastAsia="sl-SI"/>
        </w:rPr>
        <w:t>e</w:t>
      </w:r>
      <w:r w:rsidR="004029B3" w:rsidRPr="00D1739D">
        <w:rPr>
          <w:rFonts w:ascii="Arial" w:eastAsia="Times New Roman" w:hAnsi="Arial" w:cs="Arial"/>
          <w:b/>
          <w:bCs/>
          <w:sz w:val="24"/>
          <w:szCs w:val="24"/>
          <w:lang w:eastAsia="sl-SI"/>
        </w:rPr>
        <w:t xml:space="preserve"> v najem </w:t>
      </w:r>
      <w:r w:rsidR="004029B3" w:rsidRPr="006B5E2E">
        <w:rPr>
          <w:rFonts w:ascii="Arial" w:eastAsia="Times New Roman" w:hAnsi="Arial" w:cs="Arial"/>
          <w:b/>
          <w:bCs/>
          <w:sz w:val="24"/>
          <w:szCs w:val="24"/>
          <w:lang w:eastAsia="sl-SI"/>
        </w:rPr>
        <w:t>po metodi neposredne pogodbe</w:t>
      </w:r>
    </w:p>
    <w:p w14:paraId="0A8D3A96" w14:textId="77777777" w:rsidR="001E5A88" w:rsidRPr="00BA7ABF" w:rsidRDefault="001E5A88" w:rsidP="008B47B7">
      <w:pPr>
        <w:spacing w:after="0" w:line="240" w:lineRule="auto"/>
        <w:jc w:val="center"/>
        <w:rPr>
          <w:rFonts w:ascii="Arial" w:eastAsia="Times New Roman" w:hAnsi="Arial" w:cs="Arial"/>
          <w:b/>
          <w:bCs/>
          <w:sz w:val="20"/>
          <w:szCs w:val="20"/>
          <w:lang w:eastAsia="sl-SI"/>
        </w:rPr>
      </w:pPr>
    </w:p>
    <w:p w14:paraId="5C326F9D" w14:textId="77777777" w:rsidR="008B47B7" w:rsidRDefault="008B47B7" w:rsidP="004029B3">
      <w:pPr>
        <w:spacing w:after="0" w:line="240" w:lineRule="auto"/>
        <w:rPr>
          <w:rFonts w:ascii="Arial" w:eastAsia="Times New Roman" w:hAnsi="Arial" w:cs="Arial"/>
          <w:b/>
          <w:bCs/>
          <w:sz w:val="24"/>
          <w:szCs w:val="24"/>
          <w:lang w:eastAsia="sl-SI"/>
        </w:rPr>
      </w:pPr>
    </w:p>
    <w:p w14:paraId="15F0B59A" w14:textId="77777777" w:rsidR="008B47B7" w:rsidRDefault="008B47B7" w:rsidP="008B47B7">
      <w:pPr>
        <w:autoSpaceDE w:val="0"/>
        <w:autoSpaceDN w:val="0"/>
        <w:adjustRightInd w:val="0"/>
        <w:spacing w:after="0" w:line="240" w:lineRule="auto"/>
        <w:jc w:val="both"/>
        <w:rPr>
          <w:rFonts w:ascii="Arial" w:hAnsi="Arial" w:cs="Arial"/>
        </w:rPr>
      </w:pPr>
    </w:p>
    <w:p w14:paraId="4E738712" w14:textId="77777777" w:rsidR="001E5A88" w:rsidRPr="00EA0A9E" w:rsidRDefault="001E5A88" w:rsidP="001E5A88">
      <w:pPr>
        <w:autoSpaceDE w:val="0"/>
        <w:autoSpaceDN w:val="0"/>
        <w:adjustRightInd w:val="0"/>
        <w:jc w:val="both"/>
        <w:rPr>
          <w:rFonts w:ascii="Arial" w:hAnsi="Arial" w:cs="Arial"/>
          <w:b/>
          <w:bCs/>
          <w:color w:val="000000"/>
          <w:u w:val="single"/>
        </w:rPr>
      </w:pPr>
      <w:r w:rsidRPr="00EA0A9E">
        <w:rPr>
          <w:rFonts w:ascii="Arial" w:hAnsi="Arial" w:cs="Arial"/>
          <w:b/>
          <w:bCs/>
          <w:color w:val="000000"/>
          <w:u w:val="single"/>
        </w:rPr>
        <w:t xml:space="preserve">1. </w:t>
      </w:r>
      <w:r w:rsidRPr="00EA0A9E">
        <w:rPr>
          <w:rFonts w:ascii="Arial" w:hAnsi="Arial" w:cs="Arial"/>
          <w:b/>
          <w:u w:val="single"/>
        </w:rPr>
        <w:t>Naziv ter sedež upravljavca</w:t>
      </w:r>
      <w:r>
        <w:rPr>
          <w:rFonts w:ascii="Arial" w:hAnsi="Arial" w:cs="Arial"/>
          <w:b/>
          <w:u w:val="single"/>
        </w:rPr>
        <w:t xml:space="preserve"> oz. organizatorja</w:t>
      </w:r>
      <w:r w:rsidRPr="00EA0A9E">
        <w:rPr>
          <w:rFonts w:ascii="Arial" w:hAnsi="Arial" w:cs="Arial"/>
          <w:b/>
          <w:u w:val="single"/>
        </w:rPr>
        <w:t xml:space="preserve">, ki sklepa pravni posel </w:t>
      </w:r>
      <w:r>
        <w:rPr>
          <w:rFonts w:ascii="Arial" w:hAnsi="Arial" w:cs="Arial"/>
          <w:b/>
          <w:u w:val="single"/>
        </w:rPr>
        <w:t>oddaje v najem</w:t>
      </w:r>
      <w:r w:rsidRPr="00EA0A9E">
        <w:rPr>
          <w:rFonts w:ascii="Arial" w:hAnsi="Arial" w:cs="Arial"/>
          <w:b/>
          <w:bCs/>
          <w:color w:val="000000"/>
          <w:u w:val="single"/>
        </w:rPr>
        <w:t>:</w:t>
      </w:r>
    </w:p>
    <w:p w14:paraId="4111AB3C" w14:textId="77777777" w:rsidR="001E5A88" w:rsidRPr="001E5A88" w:rsidRDefault="001E5A88" w:rsidP="001E5A88">
      <w:pPr>
        <w:autoSpaceDE w:val="0"/>
        <w:autoSpaceDN w:val="0"/>
        <w:adjustRightInd w:val="0"/>
        <w:jc w:val="both"/>
        <w:rPr>
          <w:rFonts w:ascii="Arial" w:hAnsi="Arial" w:cs="Arial"/>
          <w:bCs/>
          <w:color w:val="000000"/>
        </w:rPr>
      </w:pPr>
      <w:r w:rsidRPr="001E5A88">
        <w:rPr>
          <w:rFonts w:ascii="Arial" w:hAnsi="Arial" w:cs="Arial"/>
          <w:bCs/>
        </w:rPr>
        <w:t>Občina Dravograd, Trg 4. julija 7, 2370 Dravograd, matična št.: 5880351000.</w:t>
      </w:r>
    </w:p>
    <w:p w14:paraId="5DE2F3A3" w14:textId="77777777" w:rsidR="001E5A88" w:rsidRPr="00EA0A9E" w:rsidRDefault="001E5A88" w:rsidP="001E5A88">
      <w:pPr>
        <w:autoSpaceDE w:val="0"/>
        <w:autoSpaceDN w:val="0"/>
        <w:adjustRightInd w:val="0"/>
        <w:rPr>
          <w:rFonts w:ascii="Arial" w:hAnsi="Arial" w:cs="Arial"/>
          <w:b/>
          <w:bCs/>
          <w:color w:val="000000"/>
          <w:u w:val="single"/>
        </w:rPr>
      </w:pPr>
      <w:r w:rsidRPr="00EA0A9E">
        <w:rPr>
          <w:rFonts w:ascii="Arial" w:hAnsi="Arial" w:cs="Arial"/>
          <w:b/>
          <w:bCs/>
          <w:color w:val="000000"/>
          <w:u w:val="single"/>
        </w:rPr>
        <w:t xml:space="preserve">2. </w:t>
      </w:r>
      <w:r w:rsidRPr="00EA0A9E">
        <w:rPr>
          <w:rFonts w:ascii="Arial" w:hAnsi="Arial" w:cs="Arial"/>
          <w:b/>
          <w:u w:val="single"/>
        </w:rPr>
        <w:t xml:space="preserve">Opis predmeta neposredne pogodbe </w:t>
      </w:r>
      <w:r>
        <w:rPr>
          <w:rFonts w:ascii="Arial" w:hAnsi="Arial" w:cs="Arial"/>
          <w:b/>
          <w:u w:val="single"/>
        </w:rPr>
        <w:t>o oddaji v najem</w:t>
      </w:r>
      <w:r w:rsidRPr="00EA0A9E">
        <w:rPr>
          <w:rFonts w:ascii="Arial" w:hAnsi="Arial" w:cs="Arial"/>
          <w:b/>
          <w:bCs/>
          <w:color w:val="000000"/>
          <w:u w:val="single"/>
        </w:rPr>
        <w:t>:</w:t>
      </w:r>
    </w:p>
    <w:tbl>
      <w:tblPr>
        <w:tblpPr w:leftFromText="141" w:rightFromText="141" w:vertAnchor="text" w:horzAnchor="margin" w:tblpXSpec="center" w:tblpY="745"/>
        <w:tblW w:w="8642" w:type="dxa"/>
        <w:tblLayout w:type="fixed"/>
        <w:tblCellMar>
          <w:left w:w="0" w:type="dxa"/>
          <w:right w:w="0" w:type="dxa"/>
        </w:tblCellMar>
        <w:tblLook w:val="0000" w:firstRow="0" w:lastRow="0" w:firstColumn="0" w:lastColumn="0" w:noHBand="0" w:noVBand="0"/>
      </w:tblPr>
      <w:tblGrid>
        <w:gridCol w:w="553"/>
        <w:gridCol w:w="1638"/>
        <w:gridCol w:w="2067"/>
        <w:gridCol w:w="2263"/>
        <w:gridCol w:w="2121"/>
      </w:tblGrid>
      <w:tr w:rsidR="00DC63DD" w:rsidRPr="007C5D60" w14:paraId="7A878901" w14:textId="77777777" w:rsidTr="00DC63DD">
        <w:trPr>
          <w:trHeight w:val="424"/>
        </w:trPr>
        <w:tc>
          <w:tcPr>
            <w:tcW w:w="553" w:type="dxa"/>
            <w:tcBorders>
              <w:top w:val="single" w:sz="4" w:space="0" w:color="auto"/>
              <w:left w:val="single" w:sz="4" w:space="0" w:color="auto"/>
              <w:bottom w:val="nil"/>
              <w:right w:val="nil"/>
            </w:tcBorders>
            <w:shd w:val="clear" w:color="auto" w:fill="FFFFFF"/>
            <w:vAlign w:val="bottom"/>
          </w:tcPr>
          <w:p w14:paraId="292A7BB8" w14:textId="77777777" w:rsidR="00DC63DD" w:rsidRDefault="00DC63DD" w:rsidP="00DC63DD">
            <w:pPr>
              <w:spacing w:after="0" w:line="240" w:lineRule="auto"/>
              <w:rPr>
                <w:rFonts w:ascii="Arial" w:eastAsia="Times New Roman" w:hAnsi="Arial" w:cs="Arial"/>
                <w:b/>
                <w:bCs/>
                <w:color w:val="000000" w:themeColor="text1"/>
                <w:sz w:val="20"/>
                <w:szCs w:val="20"/>
                <w:lang w:eastAsia="sl-SI"/>
              </w:rPr>
            </w:pPr>
            <w:bookmarkStart w:id="1" w:name="_Hlk134602117"/>
          </w:p>
          <w:p w14:paraId="3D59CC28" w14:textId="1BB5D148" w:rsidR="00DC63DD" w:rsidRPr="007C5D60" w:rsidRDefault="00DC63DD" w:rsidP="00DC63DD">
            <w:pPr>
              <w:spacing w:after="0" w:line="240" w:lineRule="auto"/>
              <w:rPr>
                <w:rFonts w:ascii="Arial" w:eastAsia="Times New Roman" w:hAnsi="Arial" w:cs="Arial"/>
                <w:b/>
                <w:bCs/>
                <w:color w:val="000000" w:themeColor="text1"/>
                <w:sz w:val="20"/>
                <w:szCs w:val="20"/>
                <w:lang w:eastAsia="sl-SI"/>
              </w:rPr>
            </w:pPr>
            <w:proofErr w:type="spellStart"/>
            <w:r w:rsidRPr="007C5D60">
              <w:rPr>
                <w:rFonts w:ascii="Arial" w:eastAsia="Times New Roman" w:hAnsi="Arial" w:cs="Arial"/>
                <w:b/>
                <w:bCs/>
                <w:color w:val="000000" w:themeColor="text1"/>
                <w:sz w:val="20"/>
                <w:szCs w:val="20"/>
                <w:lang w:eastAsia="sl-SI"/>
              </w:rPr>
              <w:t>zap</w:t>
            </w:r>
            <w:proofErr w:type="spellEnd"/>
            <w:r w:rsidRPr="007C5D60">
              <w:rPr>
                <w:rFonts w:ascii="Arial" w:eastAsia="Times New Roman" w:hAnsi="Arial" w:cs="Arial"/>
                <w:b/>
                <w:bCs/>
                <w:color w:val="000000" w:themeColor="text1"/>
                <w:sz w:val="20"/>
                <w:szCs w:val="20"/>
                <w:lang w:eastAsia="sl-SI"/>
              </w:rPr>
              <w:t>.</w:t>
            </w:r>
          </w:p>
          <w:p w14:paraId="38F9FD23" w14:textId="77777777" w:rsidR="00DC63DD" w:rsidRPr="007C5D60" w:rsidRDefault="00DC63DD" w:rsidP="00DC63DD">
            <w:pPr>
              <w:spacing w:after="0" w:line="240" w:lineRule="auto"/>
              <w:rPr>
                <w:rFonts w:ascii="Arial" w:eastAsia="Times New Roman" w:hAnsi="Arial" w:cs="Arial"/>
                <w:b/>
                <w:bCs/>
                <w:color w:val="000000" w:themeColor="text1"/>
                <w:sz w:val="20"/>
                <w:szCs w:val="20"/>
                <w:lang w:eastAsia="sl-SI"/>
              </w:rPr>
            </w:pPr>
            <w:r w:rsidRPr="007C5D60">
              <w:rPr>
                <w:rFonts w:ascii="Arial" w:eastAsia="Times New Roman" w:hAnsi="Arial" w:cs="Arial"/>
                <w:b/>
                <w:bCs/>
                <w:color w:val="000000" w:themeColor="text1"/>
                <w:sz w:val="20"/>
                <w:szCs w:val="20"/>
                <w:lang w:eastAsia="sl-SI"/>
              </w:rPr>
              <w:t>Št.</w:t>
            </w:r>
          </w:p>
        </w:tc>
        <w:tc>
          <w:tcPr>
            <w:tcW w:w="1638" w:type="dxa"/>
            <w:tcBorders>
              <w:top w:val="single" w:sz="4" w:space="0" w:color="auto"/>
              <w:left w:val="single" w:sz="4" w:space="0" w:color="auto"/>
              <w:bottom w:val="nil"/>
              <w:right w:val="nil"/>
            </w:tcBorders>
            <w:shd w:val="clear" w:color="auto" w:fill="FFFFFF"/>
          </w:tcPr>
          <w:p w14:paraId="6971030D" w14:textId="77777777" w:rsidR="00DC63DD" w:rsidRPr="007C5D60" w:rsidRDefault="00DC63DD" w:rsidP="00DC63DD">
            <w:pPr>
              <w:spacing w:after="0" w:line="240" w:lineRule="auto"/>
              <w:jc w:val="center"/>
              <w:rPr>
                <w:rFonts w:ascii="Arial" w:eastAsia="Times New Roman" w:hAnsi="Arial" w:cs="Arial"/>
                <w:b/>
                <w:bCs/>
                <w:color w:val="000000" w:themeColor="text1"/>
                <w:sz w:val="20"/>
                <w:szCs w:val="20"/>
                <w:lang w:eastAsia="sl-SI"/>
              </w:rPr>
            </w:pPr>
            <w:r w:rsidRPr="007C5D60">
              <w:rPr>
                <w:rFonts w:ascii="Arial" w:eastAsia="Times New Roman" w:hAnsi="Arial" w:cs="Arial"/>
                <w:b/>
                <w:bCs/>
                <w:color w:val="000000" w:themeColor="text1"/>
                <w:sz w:val="20"/>
                <w:szCs w:val="20"/>
                <w:lang w:eastAsia="sl-SI"/>
              </w:rPr>
              <w:t>ID znak</w:t>
            </w:r>
          </w:p>
        </w:tc>
        <w:tc>
          <w:tcPr>
            <w:tcW w:w="2067" w:type="dxa"/>
            <w:tcBorders>
              <w:top w:val="single" w:sz="4" w:space="0" w:color="auto"/>
              <w:left w:val="single" w:sz="4" w:space="0" w:color="auto"/>
              <w:bottom w:val="nil"/>
              <w:right w:val="nil"/>
            </w:tcBorders>
            <w:shd w:val="clear" w:color="auto" w:fill="FFFFFF"/>
            <w:vAlign w:val="bottom"/>
          </w:tcPr>
          <w:p w14:paraId="2F8EF3AC" w14:textId="77777777" w:rsidR="00DC63DD" w:rsidRPr="007C5D60" w:rsidRDefault="00DC63DD" w:rsidP="00DC63DD">
            <w:pPr>
              <w:spacing w:after="0" w:line="240" w:lineRule="auto"/>
              <w:jc w:val="center"/>
              <w:rPr>
                <w:rFonts w:ascii="Arial" w:eastAsia="Times New Roman" w:hAnsi="Arial" w:cs="Arial"/>
                <w:b/>
                <w:bCs/>
                <w:color w:val="000000" w:themeColor="text1"/>
                <w:sz w:val="20"/>
                <w:szCs w:val="20"/>
                <w:lang w:eastAsia="sl-SI"/>
              </w:rPr>
            </w:pPr>
            <w:r w:rsidRPr="007C5D60">
              <w:rPr>
                <w:rFonts w:ascii="Arial" w:eastAsia="Times New Roman" w:hAnsi="Arial" w:cs="Arial"/>
                <w:b/>
                <w:bCs/>
                <w:color w:val="000000" w:themeColor="text1"/>
                <w:sz w:val="20"/>
                <w:szCs w:val="20"/>
                <w:lang w:eastAsia="sl-SI"/>
              </w:rPr>
              <w:t>Dejanska raba dela stavbe – poslovnega prostora</w:t>
            </w:r>
            <w:r>
              <w:rPr>
                <w:rFonts w:ascii="Arial" w:eastAsia="Times New Roman" w:hAnsi="Arial" w:cs="Arial"/>
                <w:b/>
                <w:bCs/>
                <w:color w:val="000000" w:themeColor="text1"/>
                <w:sz w:val="20"/>
                <w:szCs w:val="20"/>
                <w:lang w:eastAsia="sl-SI"/>
              </w:rPr>
              <w:t xml:space="preserve"> (GURS)</w:t>
            </w:r>
          </w:p>
        </w:tc>
        <w:tc>
          <w:tcPr>
            <w:tcW w:w="2263" w:type="dxa"/>
            <w:tcBorders>
              <w:top w:val="single" w:sz="4" w:space="0" w:color="auto"/>
              <w:left w:val="single" w:sz="4" w:space="0" w:color="auto"/>
              <w:bottom w:val="nil"/>
              <w:right w:val="nil"/>
            </w:tcBorders>
            <w:shd w:val="clear" w:color="auto" w:fill="FFFFFF"/>
            <w:vAlign w:val="bottom"/>
          </w:tcPr>
          <w:p w14:paraId="1A26E12F" w14:textId="77777777" w:rsidR="00DC63DD" w:rsidRPr="007C5D60" w:rsidRDefault="00DC63DD" w:rsidP="00DC63DD">
            <w:pPr>
              <w:spacing w:after="0" w:line="240" w:lineRule="auto"/>
              <w:jc w:val="center"/>
              <w:rPr>
                <w:rFonts w:ascii="Arial" w:eastAsia="Times New Roman" w:hAnsi="Arial" w:cs="Arial"/>
                <w:b/>
                <w:bCs/>
                <w:color w:val="000000" w:themeColor="text1"/>
                <w:sz w:val="20"/>
                <w:szCs w:val="20"/>
                <w:lang w:eastAsia="sl-SI"/>
              </w:rPr>
            </w:pPr>
            <w:r w:rsidRPr="007C5D60">
              <w:rPr>
                <w:rFonts w:ascii="Arial" w:eastAsia="Times New Roman" w:hAnsi="Arial" w:cs="Arial"/>
                <w:b/>
                <w:bCs/>
                <w:color w:val="000000" w:themeColor="text1"/>
                <w:sz w:val="20"/>
                <w:szCs w:val="20"/>
                <w:lang w:eastAsia="sl-SI"/>
              </w:rPr>
              <w:t>Površina dela stavbe (podatki GURS)</w:t>
            </w:r>
          </w:p>
        </w:tc>
        <w:tc>
          <w:tcPr>
            <w:tcW w:w="2121" w:type="dxa"/>
            <w:tcBorders>
              <w:top w:val="single" w:sz="4" w:space="0" w:color="auto"/>
              <w:left w:val="single" w:sz="4" w:space="0" w:color="auto"/>
              <w:bottom w:val="nil"/>
              <w:right w:val="single" w:sz="4" w:space="0" w:color="auto"/>
            </w:tcBorders>
            <w:shd w:val="clear" w:color="auto" w:fill="FFFFFF"/>
          </w:tcPr>
          <w:p w14:paraId="6099776D" w14:textId="77777777" w:rsidR="00DC63DD" w:rsidRPr="007C5D60" w:rsidRDefault="00DC63DD" w:rsidP="00DC63DD">
            <w:pPr>
              <w:spacing w:after="0" w:line="240" w:lineRule="auto"/>
              <w:jc w:val="center"/>
              <w:rPr>
                <w:rFonts w:ascii="Arial" w:eastAsia="Times New Roman" w:hAnsi="Arial" w:cs="Arial"/>
                <w:b/>
                <w:bCs/>
                <w:color w:val="000000" w:themeColor="text1"/>
                <w:sz w:val="20"/>
                <w:szCs w:val="20"/>
                <w:lang w:eastAsia="sl-SI"/>
              </w:rPr>
            </w:pPr>
            <w:r w:rsidRPr="007C5D60">
              <w:rPr>
                <w:rFonts w:ascii="Arial" w:hAnsi="Arial" w:cs="Arial"/>
                <w:b/>
                <w:bCs/>
                <w:sz w:val="20"/>
                <w:szCs w:val="20"/>
              </w:rPr>
              <w:t>Naslov</w:t>
            </w:r>
          </w:p>
        </w:tc>
      </w:tr>
      <w:tr w:rsidR="00DC63DD" w:rsidRPr="007C5D60" w14:paraId="6C0B5AF0" w14:textId="77777777" w:rsidTr="00DC63DD">
        <w:trPr>
          <w:trHeight w:val="429"/>
        </w:trPr>
        <w:tc>
          <w:tcPr>
            <w:tcW w:w="553" w:type="dxa"/>
            <w:tcBorders>
              <w:top w:val="single" w:sz="4" w:space="0" w:color="auto"/>
              <w:left w:val="single" w:sz="4" w:space="0" w:color="auto"/>
              <w:bottom w:val="single" w:sz="4" w:space="0" w:color="auto"/>
              <w:right w:val="nil"/>
            </w:tcBorders>
            <w:shd w:val="clear" w:color="auto" w:fill="FFFFFF"/>
            <w:vAlign w:val="center"/>
          </w:tcPr>
          <w:p w14:paraId="3C9FE798" w14:textId="77777777" w:rsidR="00DC63DD" w:rsidRPr="007C5D60" w:rsidRDefault="00DC63DD" w:rsidP="00DC63DD">
            <w:pPr>
              <w:spacing w:after="0" w:line="240" w:lineRule="auto"/>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1.</w:t>
            </w:r>
          </w:p>
        </w:tc>
        <w:tc>
          <w:tcPr>
            <w:tcW w:w="1638" w:type="dxa"/>
            <w:tcBorders>
              <w:top w:val="single" w:sz="4" w:space="0" w:color="auto"/>
              <w:left w:val="single" w:sz="4" w:space="0" w:color="auto"/>
              <w:bottom w:val="single" w:sz="4" w:space="0" w:color="auto"/>
              <w:right w:val="nil"/>
            </w:tcBorders>
            <w:shd w:val="clear" w:color="auto" w:fill="FFFFFF"/>
            <w:vAlign w:val="bottom"/>
          </w:tcPr>
          <w:p w14:paraId="5D84925A" w14:textId="77777777" w:rsidR="00DC63DD" w:rsidRPr="007C5D60" w:rsidRDefault="00DC63DD" w:rsidP="00DC63DD">
            <w:pPr>
              <w:spacing w:after="0" w:line="240" w:lineRule="auto"/>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 xml:space="preserve">del stavbe </w:t>
            </w:r>
            <w:r w:rsidRPr="007C5D60">
              <w:rPr>
                <w:rFonts w:ascii="Arial" w:eastAsia="Times New Roman" w:hAnsi="Arial" w:cs="Arial"/>
                <w:color w:val="000000"/>
                <w:sz w:val="20"/>
                <w:szCs w:val="20"/>
                <w:lang w:eastAsia="sl-SI"/>
              </w:rPr>
              <w:t xml:space="preserve"> 829-994-1</w:t>
            </w:r>
          </w:p>
        </w:tc>
        <w:tc>
          <w:tcPr>
            <w:tcW w:w="2067" w:type="dxa"/>
            <w:tcBorders>
              <w:top w:val="single" w:sz="4" w:space="0" w:color="auto"/>
              <w:left w:val="single" w:sz="4" w:space="0" w:color="auto"/>
              <w:bottom w:val="single" w:sz="4" w:space="0" w:color="auto"/>
              <w:right w:val="nil"/>
            </w:tcBorders>
            <w:shd w:val="clear" w:color="auto" w:fill="FFFFFF"/>
            <w:vAlign w:val="center"/>
          </w:tcPr>
          <w:p w14:paraId="41EF6242" w14:textId="77777777" w:rsidR="00DC63DD" w:rsidRPr="007C5D60" w:rsidRDefault="00DC63DD" w:rsidP="00DC63DD">
            <w:pPr>
              <w:spacing w:after="0" w:line="240" w:lineRule="auto"/>
              <w:jc w:val="center"/>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23 muzej in knjižnica</w:t>
            </w:r>
          </w:p>
        </w:tc>
        <w:tc>
          <w:tcPr>
            <w:tcW w:w="2263" w:type="dxa"/>
            <w:tcBorders>
              <w:top w:val="single" w:sz="4" w:space="0" w:color="auto"/>
              <w:left w:val="single" w:sz="4" w:space="0" w:color="auto"/>
              <w:bottom w:val="single" w:sz="4" w:space="0" w:color="auto"/>
              <w:right w:val="nil"/>
            </w:tcBorders>
            <w:shd w:val="clear" w:color="auto" w:fill="FFFFFF"/>
            <w:vAlign w:val="center"/>
          </w:tcPr>
          <w:p w14:paraId="17995678" w14:textId="77777777" w:rsidR="00DC63DD" w:rsidRPr="007C5D60" w:rsidRDefault="00DC63DD" w:rsidP="00DC63DD">
            <w:pPr>
              <w:spacing w:after="0" w:line="240" w:lineRule="auto"/>
              <w:jc w:val="center"/>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36,70 m</w:t>
            </w:r>
            <w:r w:rsidRPr="007C5D60">
              <w:rPr>
                <w:rFonts w:ascii="Arial" w:eastAsia="Times New Roman" w:hAnsi="Arial" w:cs="Arial"/>
                <w:color w:val="000000" w:themeColor="text1"/>
                <w:sz w:val="20"/>
                <w:szCs w:val="20"/>
                <w:vertAlign w:val="superscript"/>
                <w:lang w:eastAsia="sl-SI"/>
              </w:rPr>
              <w:t>2</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14:paraId="709700EC" w14:textId="77777777" w:rsidR="00DC63DD" w:rsidRPr="007C5D60" w:rsidRDefault="00DC63DD" w:rsidP="00DC63DD">
            <w:pPr>
              <w:spacing w:after="0" w:line="240" w:lineRule="auto"/>
              <w:jc w:val="center"/>
              <w:rPr>
                <w:rFonts w:ascii="Arial" w:hAnsi="Arial" w:cs="Arial"/>
                <w:color w:val="000000" w:themeColor="text1"/>
                <w:sz w:val="20"/>
                <w:szCs w:val="20"/>
              </w:rPr>
            </w:pPr>
            <w:r w:rsidRPr="007C5D60">
              <w:rPr>
                <w:rFonts w:ascii="Arial" w:eastAsia="Times New Roman" w:hAnsi="Arial" w:cs="Arial"/>
                <w:color w:val="000000"/>
                <w:sz w:val="20"/>
                <w:szCs w:val="20"/>
                <w:lang w:eastAsia="sl-SI"/>
              </w:rPr>
              <w:t>Trg 4. julija 50, 2370 Dravograd</w:t>
            </w:r>
          </w:p>
        </w:tc>
      </w:tr>
      <w:tr w:rsidR="00DC63DD" w:rsidRPr="007C5D60" w14:paraId="16BE28A7" w14:textId="77777777" w:rsidTr="00DC63DD">
        <w:trPr>
          <w:trHeight w:val="429"/>
        </w:trPr>
        <w:tc>
          <w:tcPr>
            <w:tcW w:w="553" w:type="dxa"/>
            <w:tcBorders>
              <w:top w:val="single" w:sz="4" w:space="0" w:color="auto"/>
              <w:left w:val="single" w:sz="4" w:space="0" w:color="auto"/>
              <w:bottom w:val="single" w:sz="4" w:space="0" w:color="auto"/>
              <w:right w:val="nil"/>
            </w:tcBorders>
            <w:shd w:val="clear" w:color="auto" w:fill="FFFFFF"/>
            <w:vAlign w:val="center"/>
          </w:tcPr>
          <w:p w14:paraId="0AAC971C" w14:textId="77777777" w:rsidR="00DC63DD" w:rsidRPr="007C5D60" w:rsidRDefault="00DC63DD" w:rsidP="00DC63DD">
            <w:pPr>
              <w:spacing w:after="0" w:line="240" w:lineRule="auto"/>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2.</w:t>
            </w:r>
          </w:p>
        </w:tc>
        <w:tc>
          <w:tcPr>
            <w:tcW w:w="1638" w:type="dxa"/>
            <w:tcBorders>
              <w:top w:val="single" w:sz="4" w:space="0" w:color="auto"/>
              <w:left w:val="single" w:sz="4" w:space="0" w:color="auto"/>
              <w:bottom w:val="single" w:sz="4" w:space="0" w:color="auto"/>
              <w:right w:val="nil"/>
            </w:tcBorders>
            <w:shd w:val="clear" w:color="auto" w:fill="FFFFFF"/>
            <w:vAlign w:val="bottom"/>
          </w:tcPr>
          <w:p w14:paraId="1A2DD2A2" w14:textId="77777777" w:rsidR="00DC63DD" w:rsidRPr="007C5D60" w:rsidRDefault="00DC63DD" w:rsidP="00DC63DD">
            <w:pPr>
              <w:spacing w:after="0" w:line="240" w:lineRule="auto"/>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 xml:space="preserve">del stavbe </w:t>
            </w:r>
            <w:r w:rsidRPr="007C5D60">
              <w:rPr>
                <w:rFonts w:ascii="Arial" w:eastAsia="Times New Roman" w:hAnsi="Arial" w:cs="Arial"/>
                <w:color w:val="000000"/>
                <w:sz w:val="20"/>
                <w:szCs w:val="20"/>
                <w:lang w:eastAsia="sl-SI"/>
              </w:rPr>
              <w:t xml:space="preserve"> 829-994-2</w:t>
            </w:r>
          </w:p>
        </w:tc>
        <w:tc>
          <w:tcPr>
            <w:tcW w:w="2067" w:type="dxa"/>
            <w:tcBorders>
              <w:top w:val="single" w:sz="4" w:space="0" w:color="auto"/>
              <w:left w:val="single" w:sz="4" w:space="0" w:color="auto"/>
              <w:bottom w:val="single" w:sz="4" w:space="0" w:color="auto"/>
              <w:right w:val="nil"/>
            </w:tcBorders>
            <w:shd w:val="clear" w:color="auto" w:fill="FFFFFF"/>
            <w:vAlign w:val="center"/>
          </w:tcPr>
          <w:p w14:paraId="6AF652F0" w14:textId="77777777" w:rsidR="00DC63DD" w:rsidRPr="007C5D60" w:rsidRDefault="00DC63DD" w:rsidP="00DC63DD">
            <w:pPr>
              <w:spacing w:after="0" w:line="240" w:lineRule="auto"/>
              <w:jc w:val="center"/>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23 muzej in knjižnica</w:t>
            </w:r>
          </w:p>
        </w:tc>
        <w:tc>
          <w:tcPr>
            <w:tcW w:w="2263" w:type="dxa"/>
            <w:tcBorders>
              <w:top w:val="single" w:sz="4" w:space="0" w:color="auto"/>
              <w:left w:val="single" w:sz="4" w:space="0" w:color="auto"/>
              <w:bottom w:val="single" w:sz="4" w:space="0" w:color="auto"/>
              <w:right w:val="nil"/>
            </w:tcBorders>
            <w:shd w:val="clear" w:color="auto" w:fill="FFFFFF"/>
            <w:vAlign w:val="center"/>
          </w:tcPr>
          <w:p w14:paraId="06D8A2F9" w14:textId="77777777" w:rsidR="00DC63DD" w:rsidRPr="007C5D60" w:rsidRDefault="00DC63DD" w:rsidP="00DC63DD">
            <w:pPr>
              <w:spacing w:after="0" w:line="240" w:lineRule="auto"/>
              <w:jc w:val="center"/>
              <w:rPr>
                <w:rFonts w:ascii="Arial" w:eastAsia="Times New Roman" w:hAnsi="Arial" w:cs="Arial"/>
                <w:color w:val="000000" w:themeColor="text1"/>
                <w:sz w:val="20"/>
                <w:szCs w:val="20"/>
                <w:lang w:eastAsia="sl-SI"/>
              </w:rPr>
            </w:pPr>
            <w:r w:rsidRPr="007C5D60">
              <w:rPr>
                <w:rFonts w:ascii="Arial" w:eastAsia="Times New Roman" w:hAnsi="Arial" w:cs="Arial"/>
                <w:color w:val="000000" w:themeColor="text1"/>
                <w:sz w:val="20"/>
                <w:szCs w:val="20"/>
                <w:lang w:eastAsia="sl-SI"/>
              </w:rPr>
              <w:t>104,40 m</w:t>
            </w:r>
            <w:r w:rsidRPr="007C5D60">
              <w:rPr>
                <w:rFonts w:ascii="Arial" w:eastAsia="Times New Roman" w:hAnsi="Arial" w:cs="Arial"/>
                <w:color w:val="000000" w:themeColor="text1"/>
                <w:sz w:val="20"/>
                <w:szCs w:val="20"/>
                <w:vertAlign w:val="superscript"/>
                <w:lang w:eastAsia="sl-SI"/>
              </w:rPr>
              <w:t>2</w:t>
            </w:r>
          </w:p>
        </w:tc>
        <w:tc>
          <w:tcPr>
            <w:tcW w:w="2121" w:type="dxa"/>
            <w:tcBorders>
              <w:top w:val="single" w:sz="4" w:space="0" w:color="auto"/>
              <w:left w:val="single" w:sz="4" w:space="0" w:color="auto"/>
              <w:bottom w:val="single" w:sz="4" w:space="0" w:color="auto"/>
              <w:right w:val="single" w:sz="4" w:space="0" w:color="auto"/>
            </w:tcBorders>
            <w:shd w:val="clear" w:color="auto" w:fill="FFFFFF"/>
            <w:vAlign w:val="center"/>
          </w:tcPr>
          <w:p w14:paraId="3FF0DF95" w14:textId="77777777" w:rsidR="00DC63DD" w:rsidRPr="007C5D60" w:rsidRDefault="00DC63DD" w:rsidP="00DC63DD">
            <w:pPr>
              <w:spacing w:after="0" w:line="240" w:lineRule="auto"/>
              <w:jc w:val="center"/>
              <w:rPr>
                <w:rFonts w:ascii="Arial" w:eastAsia="Times New Roman" w:hAnsi="Arial" w:cs="Arial"/>
                <w:color w:val="000000"/>
                <w:sz w:val="20"/>
                <w:szCs w:val="20"/>
                <w:lang w:eastAsia="sl-SI"/>
              </w:rPr>
            </w:pPr>
            <w:r w:rsidRPr="007C5D60">
              <w:rPr>
                <w:rFonts w:ascii="Arial" w:eastAsia="Times New Roman" w:hAnsi="Arial" w:cs="Arial"/>
                <w:color w:val="000000"/>
                <w:sz w:val="20"/>
                <w:szCs w:val="20"/>
                <w:lang w:eastAsia="sl-SI"/>
              </w:rPr>
              <w:t>Trg 4. julija 50, 2370 Dravograd</w:t>
            </w:r>
          </w:p>
        </w:tc>
      </w:tr>
    </w:tbl>
    <w:bookmarkEnd w:id="1"/>
    <w:p w14:paraId="66F7ABA4" w14:textId="182A5A20" w:rsidR="00AA6ECD" w:rsidRDefault="00DC63DD" w:rsidP="00AA6ECD">
      <w:pPr>
        <w:autoSpaceDE w:val="0"/>
        <w:autoSpaceDN w:val="0"/>
        <w:adjustRightInd w:val="0"/>
        <w:jc w:val="both"/>
        <w:rPr>
          <w:rFonts w:ascii="Arial" w:hAnsi="Arial" w:cs="Arial"/>
        </w:rPr>
      </w:pPr>
      <w:r w:rsidRPr="003346F3">
        <w:rPr>
          <w:rFonts w:ascii="Arial" w:hAnsi="Arial" w:cs="Arial"/>
          <w:color w:val="000000" w:themeColor="text1"/>
        </w:rPr>
        <w:t xml:space="preserve"> </w:t>
      </w:r>
      <w:r w:rsidR="008B47B7" w:rsidRPr="003346F3">
        <w:rPr>
          <w:rFonts w:ascii="Arial" w:hAnsi="Arial" w:cs="Arial"/>
          <w:color w:val="000000" w:themeColor="text1"/>
        </w:rPr>
        <w:t xml:space="preserve">Občina Dravograd, Trg 4. julija 7, 2370 Dravograd, </w:t>
      </w:r>
      <w:r w:rsidR="00BB35C8" w:rsidRPr="001732C6">
        <w:rPr>
          <w:rFonts w:ascii="Arial" w:hAnsi="Arial" w:cs="Arial"/>
        </w:rPr>
        <w:t xml:space="preserve">namerava oddati v najem </w:t>
      </w:r>
      <w:r w:rsidR="008168BA">
        <w:rPr>
          <w:rFonts w:ascii="Arial" w:hAnsi="Arial" w:cs="Arial"/>
        </w:rPr>
        <w:t>naslednj</w:t>
      </w:r>
      <w:r w:rsidR="00C84E72">
        <w:rPr>
          <w:rFonts w:ascii="Arial" w:hAnsi="Arial" w:cs="Arial"/>
        </w:rPr>
        <w:t>o</w:t>
      </w:r>
      <w:r w:rsidR="008168BA">
        <w:rPr>
          <w:rFonts w:ascii="Arial" w:hAnsi="Arial" w:cs="Arial"/>
        </w:rPr>
        <w:t xml:space="preserve"> </w:t>
      </w:r>
      <w:r w:rsidR="00BB35C8" w:rsidRPr="001732C6">
        <w:rPr>
          <w:rFonts w:ascii="Arial" w:hAnsi="Arial" w:cs="Arial"/>
        </w:rPr>
        <w:t>nepremičnin</w:t>
      </w:r>
      <w:r w:rsidR="00C84E72">
        <w:rPr>
          <w:rFonts w:ascii="Arial" w:hAnsi="Arial" w:cs="Arial"/>
        </w:rPr>
        <w:t>o</w:t>
      </w:r>
      <w:r w:rsidR="0080226E">
        <w:rPr>
          <w:rFonts w:ascii="Arial" w:hAnsi="Arial" w:cs="Arial"/>
        </w:rPr>
        <w:t xml:space="preserve"> oz. poslovne prostore</w:t>
      </w:r>
      <w:r w:rsidR="00BB35C8" w:rsidRPr="001732C6">
        <w:rPr>
          <w:rFonts w:ascii="Arial" w:hAnsi="Arial" w:cs="Arial"/>
        </w:rPr>
        <w:t>:</w:t>
      </w:r>
    </w:p>
    <w:p w14:paraId="6D98AB1A" w14:textId="77777777" w:rsidR="0003548B" w:rsidRPr="00AA6ECD" w:rsidRDefault="0003548B" w:rsidP="00AA6ECD">
      <w:pPr>
        <w:autoSpaceDE w:val="0"/>
        <w:autoSpaceDN w:val="0"/>
        <w:adjustRightInd w:val="0"/>
        <w:jc w:val="both"/>
        <w:rPr>
          <w:rFonts w:ascii="Arial" w:hAnsi="Arial" w:cs="Arial"/>
        </w:rPr>
      </w:pPr>
    </w:p>
    <w:p w14:paraId="586021F5" w14:textId="77777777" w:rsidR="00AA6ECD" w:rsidRPr="003E6F85" w:rsidRDefault="00AA6ECD" w:rsidP="00AA6ECD">
      <w:pPr>
        <w:autoSpaceDE w:val="0"/>
        <w:autoSpaceDN w:val="0"/>
        <w:adjustRightInd w:val="0"/>
        <w:jc w:val="both"/>
        <w:rPr>
          <w:rFonts w:ascii="Arial" w:hAnsi="Arial" w:cs="Arial"/>
          <w:color w:val="000000" w:themeColor="text1"/>
        </w:rPr>
      </w:pPr>
    </w:p>
    <w:p w14:paraId="7B03915C" w14:textId="77777777" w:rsidR="00AA6ECD" w:rsidRPr="003E6F85" w:rsidRDefault="00AA6ECD" w:rsidP="00AA6ECD">
      <w:pPr>
        <w:autoSpaceDE w:val="0"/>
        <w:autoSpaceDN w:val="0"/>
        <w:adjustRightInd w:val="0"/>
        <w:spacing w:after="0" w:line="240" w:lineRule="auto"/>
        <w:jc w:val="both"/>
        <w:rPr>
          <w:rFonts w:ascii="Arial" w:hAnsi="Arial" w:cs="Arial"/>
          <w:color w:val="000000" w:themeColor="text1"/>
        </w:rPr>
      </w:pPr>
    </w:p>
    <w:p w14:paraId="553A4392" w14:textId="77777777" w:rsidR="00DC63DD" w:rsidRDefault="00DC63DD" w:rsidP="00AA6ECD">
      <w:pPr>
        <w:spacing w:after="0" w:line="240" w:lineRule="auto"/>
        <w:jc w:val="both"/>
        <w:rPr>
          <w:rFonts w:ascii="Arial" w:eastAsia="Times New Roman" w:hAnsi="Arial" w:cs="Arial"/>
          <w:color w:val="000000" w:themeColor="text1"/>
          <w:lang w:eastAsia="sl-SI"/>
        </w:rPr>
      </w:pPr>
    </w:p>
    <w:p w14:paraId="0B4FC2E3" w14:textId="77777777" w:rsidR="00DC63DD" w:rsidRDefault="00DC63DD" w:rsidP="00AA6ECD">
      <w:pPr>
        <w:spacing w:after="0" w:line="240" w:lineRule="auto"/>
        <w:jc w:val="both"/>
        <w:rPr>
          <w:rFonts w:ascii="Arial" w:eastAsia="Times New Roman" w:hAnsi="Arial" w:cs="Arial"/>
          <w:color w:val="000000" w:themeColor="text1"/>
          <w:lang w:eastAsia="sl-SI"/>
        </w:rPr>
      </w:pPr>
    </w:p>
    <w:p w14:paraId="3900AEC9" w14:textId="77777777" w:rsidR="0003548B" w:rsidRDefault="0003548B" w:rsidP="00161F9C">
      <w:pPr>
        <w:spacing w:after="0" w:line="240" w:lineRule="auto"/>
        <w:jc w:val="both"/>
        <w:rPr>
          <w:rFonts w:ascii="Arial" w:eastAsia="Times New Roman" w:hAnsi="Arial" w:cs="Arial"/>
          <w:color w:val="000000" w:themeColor="text1"/>
          <w:lang w:eastAsia="sl-SI"/>
        </w:rPr>
      </w:pPr>
    </w:p>
    <w:p w14:paraId="7BBB9826" w14:textId="66B4FA5A" w:rsidR="00AA6ECD" w:rsidRPr="00DC63DD" w:rsidRDefault="00AA6ECD" w:rsidP="00161F9C">
      <w:pPr>
        <w:spacing w:after="0" w:line="240" w:lineRule="auto"/>
        <w:jc w:val="both"/>
        <w:rPr>
          <w:rFonts w:ascii="Arial" w:eastAsia="Times New Roman" w:hAnsi="Arial" w:cs="Arial"/>
          <w:color w:val="000000"/>
          <w:lang w:eastAsia="sl-SI"/>
        </w:rPr>
      </w:pPr>
      <w:r w:rsidRPr="00DC63DD">
        <w:rPr>
          <w:rFonts w:ascii="Arial" w:eastAsia="Times New Roman" w:hAnsi="Arial" w:cs="Arial"/>
          <w:color w:val="000000" w:themeColor="text1"/>
          <w:lang w:eastAsia="sl-SI"/>
        </w:rPr>
        <w:t>Poslovni prostor</w:t>
      </w:r>
      <w:r w:rsidR="00252F66" w:rsidRPr="00DC63DD">
        <w:rPr>
          <w:rFonts w:ascii="Arial" w:eastAsia="Times New Roman" w:hAnsi="Arial" w:cs="Arial"/>
          <w:color w:val="000000" w:themeColor="text1"/>
          <w:lang w:eastAsia="sl-SI"/>
        </w:rPr>
        <w:t>i</w:t>
      </w:r>
      <w:r w:rsidRPr="00DC63DD">
        <w:rPr>
          <w:rFonts w:ascii="Arial" w:eastAsia="Times New Roman" w:hAnsi="Arial" w:cs="Arial"/>
          <w:color w:val="000000" w:themeColor="text1"/>
          <w:lang w:eastAsia="sl-SI"/>
        </w:rPr>
        <w:t xml:space="preserve"> </w:t>
      </w:r>
      <w:r w:rsidR="00EB0F48">
        <w:rPr>
          <w:rFonts w:ascii="Arial" w:eastAsia="Times New Roman" w:hAnsi="Arial" w:cs="Arial"/>
          <w:color w:val="000000" w:themeColor="text1"/>
          <w:lang w:eastAsia="sl-SI"/>
        </w:rPr>
        <w:t>iz zgornje tabele v naravi obsegajo</w:t>
      </w:r>
      <w:r w:rsidR="006F7A0A">
        <w:rPr>
          <w:rFonts w:ascii="Arial" w:eastAsia="Times New Roman" w:hAnsi="Arial" w:cs="Arial"/>
          <w:color w:val="000000" w:themeColor="text1"/>
          <w:lang w:eastAsia="sl-SI"/>
        </w:rPr>
        <w:t xml:space="preserve">: </w:t>
      </w:r>
      <w:r w:rsidR="006F7A0A" w:rsidRPr="006F7A0A">
        <w:rPr>
          <w:rFonts w:ascii="Arial" w:eastAsia="Times New Roman" w:hAnsi="Arial" w:cs="Arial"/>
          <w:color w:val="000000" w:themeColor="text1"/>
          <w:lang w:eastAsia="sl-SI"/>
        </w:rPr>
        <w:t>sprejemn</w:t>
      </w:r>
      <w:r w:rsidR="006F7A0A">
        <w:rPr>
          <w:rFonts w:ascii="Arial" w:eastAsia="Times New Roman" w:hAnsi="Arial" w:cs="Arial"/>
          <w:color w:val="000000" w:themeColor="text1"/>
          <w:lang w:eastAsia="sl-SI"/>
        </w:rPr>
        <w:t>i prostor</w:t>
      </w:r>
      <w:r w:rsidR="006F7A0A" w:rsidRPr="006F7A0A">
        <w:rPr>
          <w:rFonts w:ascii="Arial" w:eastAsia="Times New Roman" w:hAnsi="Arial" w:cs="Arial"/>
          <w:color w:val="000000" w:themeColor="text1"/>
          <w:lang w:eastAsia="sl-SI"/>
        </w:rPr>
        <w:t>, dva razstavna prostora, pisarn</w:t>
      </w:r>
      <w:r w:rsidR="006F7A0A">
        <w:rPr>
          <w:rFonts w:ascii="Arial" w:eastAsia="Times New Roman" w:hAnsi="Arial" w:cs="Arial"/>
          <w:color w:val="000000" w:themeColor="text1"/>
          <w:lang w:eastAsia="sl-SI"/>
        </w:rPr>
        <w:t>o</w:t>
      </w:r>
      <w:r w:rsidR="006F7A0A" w:rsidRPr="006F7A0A">
        <w:rPr>
          <w:rFonts w:ascii="Arial" w:eastAsia="Times New Roman" w:hAnsi="Arial" w:cs="Arial"/>
          <w:color w:val="000000" w:themeColor="text1"/>
          <w:lang w:eastAsia="sl-SI"/>
        </w:rPr>
        <w:t>, hodnik</w:t>
      </w:r>
      <w:r w:rsidR="006F7A0A">
        <w:rPr>
          <w:rFonts w:ascii="Arial" w:eastAsia="Times New Roman" w:hAnsi="Arial" w:cs="Arial"/>
          <w:color w:val="000000" w:themeColor="text1"/>
          <w:lang w:eastAsia="sl-SI"/>
        </w:rPr>
        <w:t>,</w:t>
      </w:r>
      <w:r w:rsidR="006F7A0A" w:rsidRPr="006F7A0A">
        <w:rPr>
          <w:rFonts w:ascii="Arial" w:eastAsia="Times New Roman" w:hAnsi="Arial" w:cs="Arial"/>
          <w:color w:val="000000" w:themeColor="text1"/>
          <w:lang w:eastAsia="sl-SI"/>
        </w:rPr>
        <w:t xml:space="preserve"> kuhinj</w:t>
      </w:r>
      <w:r w:rsidR="006F7A0A">
        <w:rPr>
          <w:rFonts w:ascii="Arial" w:eastAsia="Times New Roman" w:hAnsi="Arial" w:cs="Arial"/>
          <w:color w:val="000000" w:themeColor="text1"/>
          <w:lang w:eastAsia="sl-SI"/>
        </w:rPr>
        <w:t xml:space="preserve">o in </w:t>
      </w:r>
      <w:r w:rsidRPr="00DC63DD">
        <w:rPr>
          <w:rFonts w:ascii="Arial" w:eastAsia="Times New Roman" w:hAnsi="Arial" w:cs="Arial"/>
          <w:color w:val="000000" w:themeColor="text1"/>
          <w:lang w:eastAsia="sl-SI"/>
        </w:rPr>
        <w:t>sanitarije</w:t>
      </w:r>
      <w:r w:rsidR="006F7A0A">
        <w:rPr>
          <w:rFonts w:ascii="Arial" w:eastAsia="Times New Roman" w:hAnsi="Arial" w:cs="Arial"/>
          <w:color w:val="000000" w:themeColor="text1"/>
          <w:lang w:eastAsia="sl-SI"/>
        </w:rPr>
        <w:t xml:space="preserve"> (WC)</w:t>
      </w:r>
      <w:r w:rsidRPr="00DC63DD">
        <w:rPr>
          <w:rFonts w:ascii="Arial" w:eastAsia="Times New Roman" w:hAnsi="Arial" w:cs="Arial"/>
          <w:color w:val="000000" w:themeColor="text1"/>
          <w:lang w:eastAsia="sl-SI"/>
        </w:rPr>
        <w:t xml:space="preserve"> ter se oddaja</w:t>
      </w:r>
      <w:r w:rsidR="00252F66" w:rsidRPr="00DC63DD">
        <w:rPr>
          <w:rFonts w:ascii="Arial" w:eastAsia="Times New Roman" w:hAnsi="Arial" w:cs="Arial"/>
          <w:color w:val="000000" w:themeColor="text1"/>
          <w:lang w:eastAsia="sl-SI"/>
        </w:rPr>
        <w:t>jo</w:t>
      </w:r>
      <w:r w:rsidRPr="00DC63DD">
        <w:rPr>
          <w:rFonts w:ascii="Arial" w:eastAsia="Times New Roman" w:hAnsi="Arial" w:cs="Arial"/>
          <w:color w:val="000000" w:themeColor="text1"/>
          <w:lang w:eastAsia="sl-SI"/>
        </w:rPr>
        <w:t xml:space="preserve"> </w:t>
      </w:r>
      <w:r w:rsidRPr="00DC63DD">
        <w:rPr>
          <w:rFonts w:ascii="Arial" w:eastAsia="Times New Roman" w:hAnsi="Arial" w:cs="Arial"/>
          <w:color w:val="000000"/>
          <w:lang w:eastAsia="sl-SI"/>
        </w:rPr>
        <w:t>v najem</w:t>
      </w:r>
      <w:r w:rsidR="00252F66" w:rsidRPr="00DC63DD">
        <w:rPr>
          <w:rFonts w:ascii="Arial" w:eastAsia="Times New Roman" w:hAnsi="Arial" w:cs="Arial"/>
          <w:color w:val="000000"/>
          <w:lang w:eastAsia="sl-SI"/>
        </w:rPr>
        <w:t xml:space="preserve"> </w:t>
      </w:r>
      <w:r w:rsidR="00FD1EF2" w:rsidRPr="00DC63DD">
        <w:rPr>
          <w:rFonts w:ascii="Arial" w:eastAsia="Times New Roman" w:hAnsi="Arial" w:cs="Arial"/>
          <w:color w:val="000000"/>
          <w:lang w:eastAsia="sl-SI"/>
        </w:rPr>
        <w:t>nevladni organizaciji (</w:t>
      </w:r>
      <w:r w:rsidR="00252F66" w:rsidRPr="00DC63DD">
        <w:rPr>
          <w:rFonts w:ascii="Arial" w:eastAsia="Times New Roman" w:hAnsi="Arial" w:cs="Arial"/>
          <w:color w:val="000000"/>
          <w:lang w:eastAsia="sl-SI"/>
        </w:rPr>
        <w:t>društvu oziroma zvezi društev</w:t>
      </w:r>
      <w:r w:rsidR="00FD1EF2" w:rsidRPr="00DC63DD">
        <w:rPr>
          <w:rFonts w:ascii="Arial" w:eastAsia="Times New Roman" w:hAnsi="Arial" w:cs="Arial"/>
          <w:color w:val="000000"/>
          <w:lang w:eastAsia="sl-SI"/>
        </w:rPr>
        <w:t>)</w:t>
      </w:r>
      <w:r w:rsidR="00252F66" w:rsidRPr="00DC63DD">
        <w:rPr>
          <w:rFonts w:ascii="Arial" w:eastAsia="Times New Roman" w:hAnsi="Arial" w:cs="Arial"/>
          <w:color w:val="000000"/>
          <w:lang w:eastAsia="sl-SI"/>
        </w:rPr>
        <w:t>,</w:t>
      </w:r>
      <w:r w:rsidRPr="00DC63DD">
        <w:rPr>
          <w:rFonts w:ascii="Arial" w:eastAsia="Times New Roman" w:hAnsi="Arial" w:cs="Arial"/>
          <w:color w:val="000000"/>
          <w:lang w:eastAsia="sl-SI"/>
        </w:rPr>
        <w:t xml:space="preserve"> za </w:t>
      </w:r>
      <w:r w:rsidR="00252F66" w:rsidRPr="00DC63DD">
        <w:rPr>
          <w:rFonts w:ascii="Arial" w:eastAsia="Times New Roman" w:hAnsi="Arial" w:cs="Arial"/>
          <w:color w:val="000000"/>
          <w:lang w:eastAsia="sl-SI"/>
        </w:rPr>
        <w:t xml:space="preserve">namen </w:t>
      </w:r>
      <w:r w:rsidRPr="00DC63DD">
        <w:rPr>
          <w:rFonts w:ascii="Arial" w:eastAsia="Times New Roman" w:hAnsi="Arial" w:cs="Arial"/>
          <w:color w:val="000000"/>
          <w:lang w:eastAsia="sl-SI"/>
        </w:rPr>
        <w:t>opravljanj</w:t>
      </w:r>
      <w:r w:rsidR="00252F66" w:rsidRPr="00DC63DD">
        <w:rPr>
          <w:rFonts w:ascii="Arial" w:eastAsia="Times New Roman" w:hAnsi="Arial" w:cs="Arial"/>
          <w:color w:val="000000"/>
          <w:lang w:eastAsia="sl-SI"/>
        </w:rPr>
        <w:t>a</w:t>
      </w:r>
      <w:r w:rsidRPr="00DC63DD">
        <w:rPr>
          <w:rFonts w:ascii="Arial" w:hAnsi="Arial" w:cs="Arial"/>
        </w:rPr>
        <w:t xml:space="preserve"> </w:t>
      </w:r>
      <w:r w:rsidR="005C3ED2">
        <w:rPr>
          <w:rFonts w:ascii="Arial" w:hAnsi="Arial" w:cs="Arial"/>
        </w:rPr>
        <w:t xml:space="preserve">neprofitne </w:t>
      </w:r>
      <w:r w:rsidRPr="00DC63DD">
        <w:rPr>
          <w:rFonts w:ascii="Arial" w:hAnsi="Arial" w:cs="Arial"/>
        </w:rPr>
        <w:t xml:space="preserve">dejavnosti </w:t>
      </w:r>
      <w:r w:rsidR="00252F66" w:rsidRPr="00DC63DD">
        <w:rPr>
          <w:rFonts w:ascii="Arial" w:hAnsi="Arial" w:cs="Arial"/>
        </w:rPr>
        <w:t xml:space="preserve">oz. aktivnosti </w:t>
      </w:r>
      <w:r w:rsidRPr="00DC63DD">
        <w:rPr>
          <w:rFonts w:ascii="Arial" w:hAnsi="Arial" w:cs="Arial"/>
        </w:rPr>
        <w:t>na področju</w:t>
      </w:r>
      <w:r w:rsidR="00252F66" w:rsidRPr="00DC63DD">
        <w:rPr>
          <w:rFonts w:ascii="Arial" w:hAnsi="Arial" w:cs="Arial"/>
        </w:rPr>
        <w:t xml:space="preserve"> </w:t>
      </w:r>
      <w:r w:rsidR="00252F66" w:rsidRPr="00DC63DD">
        <w:rPr>
          <w:rFonts w:ascii="Arial" w:hAnsi="Arial" w:cs="Arial"/>
        </w:rPr>
        <w:t>izboljšanj</w:t>
      </w:r>
      <w:r w:rsidR="00252F66" w:rsidRPr="00DC63DD">
        <w:rPr>
          <w:rFonts w:ascii="Arial" w:hAnsi="Arial" w:cs="Arial"/>
        </w:rPr>
        <w:t>a</w:t>
      </w:r>
      <w:r w:rsidR="00252F66" w:rsidRPr="00DC63DD">
        <w:rPr>
          <w:rFonts w:ascii="Arial" w:hAnsi="Arial" w:cs="Arial"/>
        </w:rPr>
        <w:t xml:space="preserve"> kakovosti življenja starejših oseb</w:t>
      </w:r>
      <w:r w:rsidR="007C5D60" w:rsidRPr="00DC63DD">
        <w:rPr>
          <w:rFonts w:ascii="Arial" w:hAnsi="Arial" w:cs="Arial"/>
        </w:rPr>
        <w:t xml:space="preserve"> v občini Dravograd</w:t>
      </w:r>
      <w:r w:rsidR="00252F66" w:rsidRPr="00DC63DD">
        <w:rPr>
          <w:rFonts w:ascii="Arial" w:hAnsi="Arial" w:cs="Arial"/>
        </w:rPr>
        <w:t xml:space="preserve"> ter zastopanj</w:t>
      </w:r>
      <w:r w:rsidR="00252F66" w:rsidRPr="00DC63DD">
        <w:rPr>
          <w:rFonts w:ascii="Arial" w:hAnsi="Arial" w:cs="Arial"/>
        </w:rPr>
        <w:t>a</w:t>
      </w:r>
      <w:r w:rsidR="00252F66" w:rsidRPr="00DC63DD">
        <w:rPr>
          <w:rFonts w:ascii="Arial" w:hAnsi="Arial" w:cs="Arial"/>
        </w:rPr>
        <w:t xml:space="preserve"> njihovih interesov na lokalni in državni ravni</w:t>
      </w:r>
      <w:r w:rsidR="00252F66" w:rsidRPr="00DC63DD">
        <w:rPr>
          <w:rFonts w:ascii="Arial" w:hAnsi="Arial" w:cs="Arial"/>
        </w:rPr>
        <w:t>.</w:t>
      </w:r>
    </w:p>
    <w:p w14:paraId="6318D0E8" w14:textId="77777777" w:rsidR="005B1D19" w:rsidRPr="00DC63DD" w:rsidRDefault="005B1D19" w:rsidP="00161F9C">
      <w:pPr>
        <w:spacing w:after="0" w:line="240" w:lineRule="auto"/>
        <w:jc w:val="both"/>
        <w:rPr>
          <w:rFonts w:ascii="Arial" w:eastAsia="Times New Roman" w:hAnsi="Arial" w:cs="Arial"/>
          <w:lang w:eastAsia="sl-SI"/>
        </w:rPr>
      </w:pPr>
    </w:p>
    <w:p w14:paraId="2AA7C7EB" w14:textId="43B58E60" w:rsidR="00DC63DD" w:rsidRPr="00DC63DD" w:rsidRDefault="00DC63DD" w:rsidP="00161F9C">
      <w:pPr>
        <w:spacing w:after="0" w:line="240" w:lineRule="auto"/>
        <w:jc w:val="both"/>
        <w:rPr>
          <w:rFonts w:ascii="Arial" w:hAnsi="Arial" w:cs="Arial"/>
          <w:b/>
          <w:bCs/>
          <w:color w:val="000000"/>
          <w:u w:val="single"/>
        </w:rPr>
      </w:pPr>
      <w:r w:rsidRPr="00DC63DD">
        <w:rPr>
          <w:rFonts w:ascii="Arial" w:hAnsi="Arial" w:cs="Arial"/>
          <w:color w:val="000000"/>
        </w:rPr>
        <w:t>N</w:t>
      </w:r>
      <w:r w:rsidRPr="00DC63DD">
        <w:rPr>
          <w:rFonts w:ascii="Arial" w:hAnsi="Arial" w:cs="Arial"/>
          <w:color w:val="000000"/>
        </w:rPr>
        <w:t xml:space="preserve">a podlagi sklepa občinskega sveta iz 12. redne seje št. </w:t>
      </w:r>
      <w:r w:rsidRPr="00DC63DD">
        <w:rPr>
          <w:rFonts w:ascii="Arial" w:eastAsia="Times New Roman" w:hAnsi="Arial" w:cs="Arial"/>
          <w:color w:val="000000"/>
          <w:lang w:eastAsia="sl-SI"/>
        </w:rPr>
        <w:t>032-0005/2010-41-12</w:t>
      </w:r>
      <w:r w:rsidRPr="00DC63DD">
        <w:rPr>
          <w:rFonts w:ascii="Arial" w:hAnsi="Arial" w:cs="Arial"/>
          <w:color w:val="000000"/>
        </w:rPr>
        <w:t xml:space="preserve">, z dne 28.2.2012 </w:t>
      </w:r>
      <w:r w:rsidRPr="00DC63DD">
        <w:rPr>
          <w:rFonts w:ascii="Arial" w:eastAsia="Times New Roman" w:hAnsi="Arial" w:cs="Arial"/>
          <w:b/>
          <w:bCs/>
          <w:color w:val="000000" w:themeColor="text1"/>
          <w:lang w:eastAsia="sl-SI"/>
        </w:rPr>
        <w:t>m</w:t>
      </w:r>
      <w:r w:rsidRPr="00DC63DD">
        <w:rPr>
          <w:rFonts w:ascii="Arial" w:eastAsia="Times New Roman" w:hAnsi="Arial" w:cs="Arial"/>
          <w:b/>
          <w:bCs/>
          <w:color w:val="000000" w:themeColor="text1"/>
          <w:lang w:eastAsia="sl-SI"/>
        </w:rPr>
        <w:t>inimalna mesečna najemnina</w:t>
      </w:r>
      <w:r w:rsidRPr="00DC63DD">
        <w:rPr>
          <w:rFonts w:ascii="Arial" w:hAnsi="Arial" w:cs="Arial"/>
          <w:color w:val="000000"/>
        </w:rPr>
        <w:t xml:space="preserve"> za navedene poslovne prostore </w:t>
      </w:r>
      <w:r w:rsidRPr="00DC63DD">
        <w:rPr>
          <w:rFonts w:ascii="Arial" w:hAnsi="Arial" w:cs="Arial"/>
          <w:color w:val="000000"/>
        </w:rPr>
        <w:t xml:space="preserve">znaša </w:t>
      </w:r>
      <w:r w:rsidRPr="00DC63DD">
        <w:rPr>
          <w:rFonts w:ascii="Arial" w:hAnsi="Arial" w:cs="Arial"/>
          <w:b/>
          <w:bCs/>
          <w:color w:val="000000"/>
          <w:u w:val="single"/>
        </w:rPr>
        <w:t>1,00 €</w:t>
      </w:r>
      <w:r w:rsidRPr="00DC63DD">
        <w:rPr>
          <w:rFonts w:ascii="Arial" w:hAnsi="Arial" w:cs="Arial"/>
          <w:b/>
          <w:bCs/>
          <w:color w:val="000000"/>
          <w:u w:val="single"/>
        </w:rPr>
        <w:t>.</w:t>
      </w:r>
    </w:p>
    <w:p w14:paraId="2437E994" w14:textId="77777777" w:rsidR="00DC63DD" w:rsidRPr="00DC63DD" w:rsidRDefault="00DC63DD" w:rsidP="00161F9C">
      <w:pPr>
        <w:spacing w:after="0" w:line="240" w:lineRule="auto"/>
        <w:jc w:val="both"/>
        <w:rPr>
          <w:rFonts w:ascii="Arial" w:eastAsia="Times New Roman" w:hAnsi="Arial" w:cs="Arial"/>
          <w:lang w:eastAsia="sl-SI"/>
        </w:rPr>
      </w:pPr>
    </w:p>
    <w:p w14:paraId="35B11815" w14:textId="53A413FA" w:rsidR="003713CF" w:rsidRDefault="003713CF" w:rsidP="003C10A2">
      <w:pPr>
        <w:autoSpaceDE w:val="0"/>
        <w:autoSpaceDN w:val="0"/>
        <w:adjustRightInd w:val="0"/>
        <w:spacing w:after="0" w:line="240" w:lineRule="auto"/>
        <w:jc w:val="both"/>
        <w:rPr>
          <w:rFonts w:ascii="Arial" w:hAnsi="Arial" w:cs="Arial"/>
          <w:b/>
          <w:bCs/>
          <w:u w:val="single"/>
        </w:rPr>
      </w:pPr>
      <w:r w:rsidRPr="003713CF">
        <w:rPr>
          <w:rFonts w:ascii="Arial" w:hAnsi="Arial" w:cs="Arial"/>
          <w:b/>
          <w:bCs/>
          <w:u w:val="single"/>
        </w:rPr>
        <w:t>3. Vrsta pravnega posla in sklenitev pogodbe</w:t>
      </w:r>
      <w:r w:rsidR="003C10A2">
        <w:rPr>
          <w:rFonts w:ascii="Arial" w:hAnsi="Arial" w:cs="Arial"/>
          <w:b/>
          <w:bCs/>
          <w:u w:val="single"/>
        </w:rPr>
        <w:t>:</w:t>
      </w:r>
    </w:p>
    <w:p w14:paraId="2BBED953" w14:textId="77777777" w:rsidR="003C10A2" w:rsidRDefault="003C10A2" w:rsidP="003C10A2">
      <w:pPr>
        <w:autoSpaceDE w:val="0"/>
        <w:autoSpaceDN w:val="0"/>
        <w:adjustRightInd w:val="0"/>
        <w:spacing w:after="0" w:line="240" w:lineRule="auto"/>
        <w:jc w:val="both"/>
        <w:rPr>
          <w:rFonts w:ascii="Arial" w:hAnsi="Arial" w:cs="Arial"/>
          <w:b/>
          <w:bCs/>
          <w:u w:val="single"/>
        </w:rPr>
      </w:pPr>
    </w:p>
    <w:p w14:paraId="7EB512DA" w14:textId="0774FFE7" w:rsidR="003713CF" w:rsidRPr="003713CF" w:rsidRDefault="003713CF" w:rsidP="003C10A2">
      <w:pPr>
        <w:spacing w:after="0" w:line="240" w:lineRule="auto"/>
        <w:jc w:val="both"/>
        <w:rPr>
          <w:rFonts w:ascii="Arial" w:eastAsia="Times New Roman" w:hAnsi="Arial" w:cs="Arial"/>
          <w:lang w:eastAsia="sl-SI"/>
        </w:rPr>
      </w:pPr>
      <w:r w:rsidRPr="003713CF">
        <w:rPr>
          <w:rFonts w:ascii="Arial" w:eastAsia="Times New Roman" w:hAnsi="Arial" w:cs="Arial"/>
          <w:color w:val="000000"/>
          <w:lang w:eastAsia="sl-SI"/>
        </w:rPr>
        <w:t xml:space="preserve">Na podlagi </w:t>
      </w:r>
      <w:r w:rsidR="007C5D60">
        <w:rPr>
          <w:rFonts w:ascii="Arial" w:eastAsia="Times New Roman" w:hAnsi="Arial" w:cs="Arial"/>
          <w:color w:val="000000"/>
          <w:lang w:eastAsia="sl-SI"/>
        </w:rPr>
        <w:t>2</w:t>
      </w:r>
      <w:r w:rsidRPr="003713CF">
        <w:rPr>
          <w:rFonts w:ascii="Arial" w:eastAsia="Times New Roman" w:hAnsi="Arial" w:cs="Arial"/>
          <w:color w:val="000000"/>
          <w:lang w:eastAsia="sl-SI"/>
        </w:rPr>
        <w:t>. točke 1. odstavka 65. člena ZSPDSLS-1 se bo nepremičnina oddala v najem z metodo neposredne pogodbe.</w:t>
      </w:r>
    </w:p>
    <w:p w14:paraId="03A12F7B" w14:textId="709CAA03" w:rsidR="003713CF" w:rsidRDefault="003713CF" w:rsidP="003C10A2">
      <w:pPr>
        <w:spacing w:after="0" w:line="240" w:lineRule="auto"/>
        <w:jc w:val="both"/>
        <w:rPr>
          <w:rFonts w:ascii="Arial" w:eastAsia="Times New Roman" w:hAnsi="Arial" w:cs="Arial"/>
          <w:color w:val="000000"/>
          <w:lang w:eastAsia="sl-SI"/>
        </w:rPr>
      </w:pPr>
      <w:r w:rsidRPr="003713CF">
        <w:rPr>
          <w:rFonts w:ascii="Arial" w:eastAsia="Times New Roman" w:hAnsi="Arial" w:cs="Arial"/>
          <w:color w:val="000000"/>
          <w:lang w:eastAsia="sl-SI"/>
        </w:rPr>
        <w:t>Namera o oddaji navedene nepremičnine v najem se pred sklenitvijo neposredne pogodbe objavi na spletni strani Občine Dravograd in mora biti objavljena najmanj 20 dni.</w:t>
      </w:r>
    </w:p>
    <w:p w14:paraId="0F9059F2" w14:textId="77777777" w:rsidR="00CB6F67" w:rsidRPr="003713CF" w:rsidRDefault="00CB6F67" w:rsidP="00CB6F67">
      <w:pPr>
        <w:spacing w:after="0" w:line="240" w:lineRule="auto"/>
        <w:jc w:val="both"/>
        <w:rPr>
          <w:rFonts w:ascii="Arial" w:eastAsia="Times New Roman" w:hAnsi="Arial" w:cs="Arial"/>
          <w:lang w:eastAsia="sl-SI"/>
        </w:rPr>
      </w:pPr>
      <w:r w:rsidRPr="006B5E2E">
        <w:rPr>
          <w:rFonts w:ascii="Arial" w:eastAsia="Times New Roman" w:hAnsi="Arial" w:cs="Arial"/>
          <w:color w:val="000000"/>
          <w:lang w:eastAsia="sl-SI"/>
        </w:rPr>
        <w:t xml:space="preserve">Z izbranim interesentom se sklene neposredna pogodba o oddaji </w:t>
      </w:r>
      <w:r>
        <w:rPr>
          <w:rFonts w:ascii="Arial" w:eastAsia="Times New Roman" w:hAnsi="Arial" w:cs="Arial"/>
          <w:color w:val="000000"/>
          <w:lang w:eastAsia="sl-SI"/>
        </w:rPr>
        <w:t>nepremičnine v najem</w:t>
      </w:r>
      <w:r w:rsidRPr="006B5E2E">
        <w:rPr>
          <w:rFonts w:ascii="Arial" w:eastAsia="Times New Roman" w:hAnsi="Arial" w:cs="Arial"/>
          <w:color w:val="000000"/>
          <w:lang w:eastAsia="sl-SI"/>
        </w:rPr>
        <w:t>.</w:t>
      </w:r>
    </w:p>
    <w:p w14:paraId="0602920E" w14:textId="77777777" w:rsidR="003C10A2" w:rsidRDefault="003C10A2" w:rsidP="003C10A2">
      <w:pPr>
        <w:autoSpaceDE w:val="0"/>
        <w:autoSpaceDN w:val="0"/>
        <w:adjustRightInd w:val="0"/>
        <w:spacing w:after="0" w:line="240" w:lineRule="auto"/>
        <w:jc w:val="both"/>
        <w:rPr>
          <w:rFonts w:ascii="Arial" w:hAnsi="Arial" w:cs="Arial"/>
        </w:rPr>
      </w:pPr>
    </w:p>
    <w:p w14:paraId="649C3B59" w14:textId="6FA59A60" w:rsidR="00474124" w:rsidRDefault="003713CF" w:rsidP="003C10A2">
      <w:pPr>
        <w:autoSpaceDE w:val="0"/>
        <w:autoSpaceDN w:val="0"/>
        <w:adjustRightInd w:val="0"/>
        <w:spacing w:after="0" w:line="240" w:lineRule="auto"/>
        <w:rPr>
          <w:rFonts w:ascii="Arial" w:hAnsi="Arial" w:cs="Arial"/>
          <w:b/>
          <w:u w:val="single"/>
        </w:rPr>
      </w:pPr>
      <w:r w:rsidRPr="003C10A2">
        <w:rPr>
          <w:rFonts w:ascii="Arial" w:hAnsi="Arial" w:cs="Arial"/>
          <w:b/>
          <w:u w:val="single"/>
        </w:rPr>
        <w:t>4</w:t>
      </w:r>
      <w:r w:rsidR="00474124" w:rsidRPr="003C10A2">
        <w:rPr>
          <w:rFonts w:ascii="Arial" w:hAnsi="Arial" w:cs="Arial"/>
          <w:b/>
          <w:u w:val="single"/>
        </w:rPr>
        <w:t xml:space="preserve">. Pogoji najema in </w:t>
      </w:r>
      <w:r w:rsidR="003C10A2">
        <w:rPr>
          <w:rFonts w:ascii="Arial" w:hAnsi="Arial" w:cs="Arial"/>
          <w:b/>
          <w:u w:val="single"/>
        </w:rPr>
        <w:t>r</w:t>
      </w:r>
      <w:r w:rsidR="00474124" w:rsidRPr="003C10A2">
        <w:rPr>
          <w:rFonts w:ascii="Arial" w:hAnsi="Arial" w:cs="Arial"/>
          <w:b/>
          <w:u w:val="single"/>
        </w:rPr>
        <w:t>ok za oddajo izjave o interesu oz. ponudbe:</w:t>
      </w:r>
    </w:p>
    <w:p w14:paraId="589DAC22" w14:textId="77777777" w:rsidR="00474124" w:rsidRPr="00963FCE" w:rsidRDefault="00474124" w:rsidP="003C10A2">
      <w:pPr>
        <w:autoSpaceDE w:val="0"/>
        <w:autoSpaceDN w:val="0"/>
        <w:adjustRightInd w:val="0"/>
        <w:spacing w:after="0" w:line="240" w:lineRule="auto"/>
        <w:rPr>
          <w:rFonts w:ascii="Arial" w:hAnsi="Arial" w:cs="Arial"/>
          <w:b/>
        </w:rPr>
      </w:pPr>
    </w:p>
    <w:p w14:paraId="4D4168A5" w14:textId="77777777" w:rsidR="00DC63DD" w:rsidRPr="008307FF" w:rsidRDefault="00474124" w:rsidP="00957773">
      <w:pPr>
        <w:pStyle w:val="Odstavekseznama"/>
        <w:numPr>
          <w:ilvl w:val="0"/>
          <w:numId w:val="1"/>
        </w:numPr>
        <w:spacing w:line="240" w:lineRule="auto"/>
        <w:ind w:left="426"/>
        <w:jc w:val="both"/>
        <w:rPr>
          <w:rFonts w:ascii="Arial" w:hAnsi="Arial" w:cs="Arial"/>
          <w:b/>
          <w:bCs/>
          <w:color w:val="000000" w:themeColor="text1"/>
        </w:rPr>
      </w:pPr>
      <w:r w:rsidRPr="00143014">
        <w:rPr>
          <w:rFonts w:ascii="Arial" w:hAnsi="Arial" w:cs="Arial"/>
          <w:color w:val="000000" w:themeColor="text1"/>
        </w:rPr>
        <w:t xml:space="preserve">na podlagi </w:t>
      </w:r>
      <w:r w:rsidR="00FD1EF2">
        <w:rPr>
          <w:rFonts w:ascii="Arial" w:hAnsi="Arial" w:cs="Arial"/>
          <w:color w:val="000000" w:themeColor="text1"/>
        </w:rPr>
        <w:t>2.</w:t>
      </w:r>
      <w:r w:rsidRPr="00143014">
        <w:rPr>
          <w:rFonts w:ascii="Arial" w:hAnsi="Arial" w:cs="Arial"/>
          <w:color w:val="000000" w:themeColor="text1"/>
        </w:rPr>
        <w:t xml:space="preserve"> točke 1. odstavka 65. člena ZSPDSLS-1 se nepremičnina oddaja v najem z metodo neposredne pogodbe </w:t>
      </w:r>
      <w:r w:rsidRPr="00143014">
        <w:rPr>
          <w:rFonts w:ascii="Arial" w:hAnsi="Arial" w:cs="Arial"/>
          <w:color w:val="000000" w:themeColor="text1"/>
          <w:u w:val="single"/>
        </w:rPr>
        <w:t>nevladni organizaciji</w:t>
      </w:r>
      <w:r w:rsidR="00FD1EF2">
        <w:rPr>
          <w:rFonts w:ascii="Arial" w:hAnsi="Arial" w:cs="Arial"/>
          <w:color w:val="000000" w:themeColor="text1"/>
          <w:u w:val="single"/>
        </w:rPr>
        <w:t xml:space="preserve"> </w:t>
      </w:r>
      <w:r w:rsidR="00FD1EF2">
        <w:rPr>
          <w:rFonts w:ascii="Arial" w:eastAsia="Times New Roman" w:hAnsi="Arial" w:cs="Arial"/>
          <w:color w:val="000000"/>
          <w:lang w:eastAsia="sl-SI"/>
        </w:rPr>
        <w:t>(društvu oziroma zvezi društev)</w:t>
      </w:r>
      <w:r w:rsidRPr="00143014">
        <w:rPr>
          <w:rFonts w:ascii="Arial" w:hAnsi="Arial" w:cs="Arial"/>
          <w:color w:val="000000" w:themeColor="text1"/>
          <w:u w:val="single"/>
        </w:rPr>
        <w:t xml:space="preserve">, </w:t>
      </w:r>
      <w:r w:rsidR="0067218F" w:rsidRPr="00143014">
        <w:rPr>
          <w:rFonts w:ascii="Arial" w:hAnsi="Arial" w:cs="Arial"/>
          <w:color w:val="000000" w:themeColor="text1"/>
          <w:u w:val="single"/>
        </w:rPr>
        <w:t>ki</w:t>
      </w:r>
      <w:r w:rsidR="00143014" w:rsidRPr="00143014">
        <w:rPr>
          <w:rFonts w:ascii="Arial" w:hAnsi="Arial" w:cs="Arial"/>
          <w:color w:val="000000" w:themeColor="text1"/>
          <w:u w:val="single"/>
        </w:rPr>
        <w:t xml:space="preserve"> </w:t>
      </w:r>
      <w:r w:rsidR="0067218F" w:rsidRPr="00143014">
        <w:rPr>
          <w:rFonts w:ascii="Arial" w:hAnsi="Arial" w:cs="Arial"/>
          <w:color w:val="000000" w:themeColor="text1"/>
          <w:u w:val="single"/>
        </w:rPr>
        <w:t xml:space="preserve">izvaja (neprofitno) </w:t>
      </w:r>
      <w:r w:rsidR="0067218F" w:rsidRPr="00143014">
        <w:rPr>
          <w:rFonts w:ascii="Arial" w:hAnsi="Arial" w:cs="Arial"/>
        </w:rPr>
        <w:t xml:space="preserve">dejavnost </w:t>
      </w:r>
      <w:r w:rsidR="00FD1EF2" w:rsidRPr="00143014">
        <w:rPr>
          <w:rFonts w:ascii="Arial" w:hAnsi="Arial" w:cs="Arial"/>
        </w:rPr>
        <w:t>na področju</w:t>
      </w:r>
      <w:r w:rsidR="00DC63DD">
        <w:rPr>
          <w:rFonts w:ascii="Arial" w:hAnsi="Arial" w:cs="Arial"/>
        </w:rPr>
        <w:t>:</w:t>
      </w:r>
    </w:p>
    <w:p w14:paraId="1C46CF6D" w14:textId="77777777" w:rsidR="008307FF" w:rsidRPr="00DC63DD" w:rsidRDefault="008307FF" w:rsidP="008307FF">
      <w:pPr>
        <w:pStyle w:val="Odstavekseznama"/>
        <w:spacing w:line="240" w:lineRule="auto"/>
        <w:ind w:left="426"/>
        <w:jc w:val="both"/>
        <w:rPr>
          <w:rFonts w:ascii="Arial" w:hAnsi="Arial" w:cs="Arial"/>
          <w:b/>
          <w:bCs/>
          <w:color w:val="000000" w:themeColor="text1"/>
        </w:rPr>
      </w:pPr>
    </w:p>
    <w:p w14:paraId="78E3A831" w14:textId="77777777" w:rsidR="00DC63DD" w:rsidRPr="00DC63DD" w:rsidRDefault="00FD1EF2" w:rsidP="00DC63DD">
      <w:pPr>
        <w:pStyle w:val="Odstavekseznama"/>
        <w:numPr>
          <w:ilvl w:val="0"/>
          <w:numId w:val="11"/>
        </w:numPr>
        <w:spacing w:line="240" w:lineRule="auto"/>
        <w:ind w:left="993" w:hanging="284"/>
        <w:jc w:val="both"/>
        <w:rPr>
          <w:rFonts w:ascii="Arial" w:hAnsi="Arial" w:cs="Arial"/>
          <w:b/>
          <w:bCs/>
          <w:color w:val="000000" w:themeColor="text1"/>
        </w:rPr>
      </w:pPr>
      <w:r>
        <w:rPr>
          <w:rFonts w:ascii="Arial" w:hAnsi="Arial" w:cs="Arial"/>
        </w:rPr>
        <w:t xml:space="preserve"> </w:t>
      </w:r>
      <w:r w:rsidRPr="00252F66">
        <w:rPr>
          <w:rFonts w:ascii="Arial" w:hAnsi="Arial" w:cs="Arial"/>
        </w:rPr>
        <w:t>izboljšanj</w:t>
      </w:r>
      <w:r>
        <w:rPr>
          <w:rFonts w:ascii="Arial" w:hAnsi="Arial" w:cs="Arial"/>
        </w:rPr>
        <w:t>a</w:t>
      </w:r>
      <w:r w:rsidRPr="00252F66">
        <w:rPr>
          <w:rFonts w:ascii="Arial" w:hAnsi="Arial" w:cs="Arial"/>
        </w:rPr>
        <w:t xml:space="preserve"> kakovosti življenja starejših oseb</w:t>
      </w:r>
      <w:r>
        <w:rPr>
          <w:rFonts w:ascii="Arial" w:hAnsi="Arial" w:cs="Arial"/>
        </w:rPr>
        <w:t xml:space="preserve"> </w:t>
      </w:r>
      <w:r w:rsidRPr="00143014">
        <w:rPr>
          <w:rFonts w:ascii="Arial" w:hAnsi="Arial" w:cs="Arial"/>
        </w:rPr>
        <w:t>na območju občine Dravograd</w:t>
      </w:r>
      <w:r w:rsidR="00496244">
        <w:rPr>
          <w:rFonts w:ascii="Arial" w:hAnsi="Arial" w:cs="Arial"/>
        </w:rPr>
        <w:t xml:space="preserve">, </w:t>
      </w:r>
      <w:r w:rsidR="00496244" w:rsidRPr="00143014">
        <w:rPr>
          <w:rFonts w:ascii="Arial" w:hAnsi="Arial" w:cs="Arial"/>
          <w:color w:val="000000" w:themeColor="text1"/>
        </w:rPr>
        <w:t xml:space="preserve">s katero se bo uresničevala </w:t>
      </w:r>
      <w:r w:rsidR="00496244">
        <w:rPr>
          <w:rFonts w:ascii="Arial" w:hAnsi="Arial" w:cs="Arial"/>
          <w:color w:val="000000" w:themeColor="text1"/>
        </w:rPr>
        <w:t>s</w:t>
      </w:r>
      <w:r w:rsidR="00496244" w:rsidRPr="00143014">
        <w:rPr>
          <w:rFonts w:ascii="Arial" w:hAnsi="Arial" w:cs="Arial"/>
          <w:color w:val="000000" w:themeColor="text1"/>
        </w:rPr>
        <w:t xml:space="preserve">trategija Občine Dravograd v okviru </w:t>
      </w:r>
      <w:r w:rsidR="00496244" w:rsidRPr="00496244">
        <w:rPr>
          <w:rFonts w:ascii="Arial" w:hAnsi="Arial" w:cs="Arial"/>
          <w:color w:val="000000" w:themeColor="text1"/>
        </w:rPr>
        <w:t xml:space="preserve">Slovenske mreže zdravih mest »Dravograd zdravo mesto« </w:t>
      </w:r>
      <w:r w:rsidR="00496244">
        <w:rPr>
          <w:rFonts w:ascii="Arial" w:hAnsi="Arial" w:cs="Arial"/>
          <w:color w:val="000000" w:themeColor="text1"/>
        </w:rPr>
        <w:t xml:space="preserve">ter </w:t>
      </w:r>
    </w:p>
    <w:p w14:paraId="33E17649" w14:textId="0515E11E" w:rsidR="00474124" w:rsidRPr="008307FF" w:rsidRDefault="00FD1EF2" w:rsidP="00DC63DD">
      <w:pPr>
        <w:pStyle w:val="Odstavekseznama"/>
        <w:numPr>
          <w:ilvl w:val="0"/>
          <w:numId w:val="11"/>
        </w:numPr>
        <w:spacing w:line="240" w:lineRule="auto"/>
        <w:ind w:left="993" w:hanging="284"/>
        <w:jc w:val="both"/>
        <w:rPr>
          <w:rFonts w:ascii="Arial" w:hAnsi="Arial" w:cs="Arial"/>
          <w:b/>
          <w:bCs/>
          <w:color w:val="000000" w:themeColor="text1"/>
        </w:rPr>
      </w:pPr>
      <w:r w:rsidRPr="00957773">
        <w:rPr>
          <w:rFonts w:ascii="Arial" w:hAnsi="Arial" w:cs="Arial"/>
        </w:rPr>
        <w:t>zastopanja interesov</w:t>
      </w:r>
      <w:r w:rsidR="00957773">
        <w:rPr>
          <w:rFonts w:ascii="Arial" w:hAnsi="Arial" w:cs="Arial"/>
        </w:rPr>
        <w:t xml:space="preserve"> </w:t>
      </w:r>
      <w:r w:rsidR="00957773" w:rsidRPr="00252F66">
        <w:rPr>
          <w:rFonts w:ascii="Arial" w:hAnsi="Arial" w:cs="Arial"/>
        </w:rPr>
        <w:t>starejših oseb</w:t>
      </w:r>
      <w:r w:rsidR="00DC63DD">
        <w:rPr>
          <w:rFonts w:ascii="Arial" w:hAnsi="Arial" w:cs="Arial"/>
        </w:rPr>
        <w:t xml:space="preserve"> oz. občanov</w:t>
      </w:r>
      <w:r w:rsidRPr="00957773">
        <w:rPr>
          <w:rFonts w:ascii="Arial" w:hAnsi="Arial" w:cs="Arial"/>
        </w:rPr>
        <w:t xml:space="preserve"> </w:t>
      </w:r>
      <w:r w:rsidR="00DC63DD">
        <w:rPr>
          <w:rFonts w:ascii="Arial" w:hAnsi="Arial" w:cs="Arial"/>
        </w:rPr>
        <w:t>občin</w:t>
      </w:r>
      <w:r w:rsidR="00DC63DD">
        <w:rPr>
          <w:rFonts w:ascii="Arial" w:hAnsi="Arial" w:cs="Arial"/>
        </w:rPr>
        <w:t>e</w:t>
      </w:r>
      <w:r w:rsidR="00DC63DD">
        <w:rPr>
          <w:rFonts w:ascii="Arial" w:hAnsi="Arial" w:cs="Arial"/>
        </w:rPr>
        <w:t xml:space="preserve"> Dravograd</w:t>
      </w:r>
      <w:r w:rsidR="00DC63DD" w:rsidRPr="00252F66">
        <w:rPr>
          <w:rFonts w:ascii="Arial" w:hAnsi="Arial" w:cs="Arial"/>
        </w:rPr>
        <w:t xml:space="preserve"> </w:t>
      </w:r>
      <w:r w:rsidRPr="00957773">
        <w:rPr>
          <w:rFonts w:ascii="Arial" w:hAnsi="Arial" w:cs="Arial"/>
        </w:rPr>
        <w:t>na lokalni in državni ravni</w:t>
      </w:r>
      <w:r w:rsidR="0067218F" w:rsidRPr="00957773">
        <w:rPr>
          <w:rFonts w:ascii="Arial" w:hAnsi="Arial" w:cs="Arial"/>
        </w:rPr>
        <w:t>;</w:t>
      </w:r>
    </w:p>
    <w:p w14:paraId="2EF03B7D" w14:textId="77777777" w:rsidR="008307FF" w:rsidRPr="00957773" w:rsidRDefault="008307FF" w:rsidP="008307FF">
      <w:pPr>
        <w:pStyle w:val="Odstavekseznama"/>
        <w:spacing w:line="240" w:lineRule="auto"/>
        <w:ind w:left="993"/>
        <w:jc w:val="both"/>
        <w:rPr>
          <w:rFonts w:ascii="Arial" w:hAnsi="Arial" w:cs="Arial"/>
          <w:b/>
          <w:bCs/>
          <w:color w:val="000000" w:themeColor="text1"/>
        </w:rPr>
      </w:pPr>
    </w:p>
    <w:p w14:paraId="3171EA8A" w14:textId="11A5410F" w:rsidR="00474124" w:rsidRPr="00143014" w:rsidRDefault="00474124" w:rsidP="003C10A2">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izjave o interesu, ki bodo podane s strani interesentov, ki ne bodo izpolnjevali pogoje iz prejšnjih dveh alinej, </w:t>
      </w:r>
      <w:r w:rsidRPr="00143014">
        <w:rPr>
          <w:rFonts w:ascii="Arial" w:hAnsi="Arial" w:cs="Arial"/>
          <w:color w:val="000000" w:themeColor="text1"/>
          <w:u w:val="single"/>
        </w:rPr>
        <w:t>ne bodo upoštevane</w:t>
      </w:r>
      <w:r w:rsidR="004548AC" w:rsidRPr="00143014">
        <w:rPr>
          <w:rFonts w:ascii="Arial" w:hAnsi="Arial" w:cs="Arial"/>
          <w:color w:val="000000" w:themeColor="text1"/>
          <w:u w:val="single"/>
        </w:rPr>
        <w:t xml:space="preserve"> in </w:t>
      </w:r>
      <w:r w:rsidR="004548AC" w:rsidRPr="00143014">
        <w:rPr>
          <w:rFonts w:ascii="Arial" w:eastAsia="Times New Roman" w:hAnsi="Arial" w:cs="Arial"/>
          <w:color w:val="000000"/>
          <w:u w:val="single"/>
          <w:lang w:eastAsia="sl-SI"/>
        </w:rPr>
        <w:t>bodo izločene iz postopka</w:t>
      </w:r>
      <w:r w:rsidRPr="00143014">
        <w:rPr>
          <w:rFonts w:ascii="Arial" w:hAnsi="Arial" w:cs="Arial"/>
          <w:color w:val="000000" w:themeColor="text1"/>
        </w:rPr>
        <w:t>;</w:t>
      </w:r>
    </w:p>
    <w:p w14:paraId="7A3F8087" w14:textId="77777777" w:rsidR="00474124" w:rsidRPr="00143014" w:rsidRDefault="00474124" w:rsidP="003C10A2">
      <w:pPr>
        <w:pStyle w:val="Odstavekseznama"/>
        <w:numPr>
          <w:ilvl w:val="0"/>
          <w:numId w:val="1"/>
        </w:numPr>
        <w:spacing w:after="0" w:line="240" w:lineRule="auto"/>
        <w:ind w:left="426"/>
        <w:jc w:val="both"/>
        <w:rPr>
          <w:rFonts w:ascii="Arial" w:hAnsi="Arial" w:cs="Arial"/>
          <w:color w:val="000000" w:themeColor="text1"/>
        </w:rPr>
      </w:pPr>
      <w:r w:rsidRPr="00143014">
        <w:rPr>
          <w:rFonts w:ascii="Arial" w:hAnsi="Arial" w:cs="Arial"/>
          <w:color w:val="000000" w:themeColor="text1"/>
        </w:rPr>
        <w:t xml:space="preserve">najemnik pridobi v najem nepremičnino v obstoječem stanju, </w:t>
      </w:r>
      <w:r w:rsidRPr="00143014">
        <w:rPr>
          <w:rFonts w:ascii="Arial" w:hAnsi="Arial" w:cs="Arial"/>
          <w:b/>
          <w:bCs/>
          <w:color w:val="000000" w:themeColor="text1"/>
        </w:rPr>
        <w:t>po načelu videno – najeto</w:t>
      </w:r>
      <w:r w:rsidRPr="00143014">
        <w:rPr>
          <w:rFonts w:ascii="Arial" w:hAnsi="Arial" w:cs="Arial"/>
          <w:color w:val="000000" w:themeColor="text1"/>
        </w:rPr>
        <w:t>, zato morebitne reklamacije po sklenitvi najemne pogodbe ne bodo upoštevane;</w:t>
      </w:r>
    </w:p>
    <w:p w14:paraId="7132B76C" w14:textId="48CA4466" w:rsidR="00474124" w:rsidRPr="00143014" w:rsidRDefault="00474124" w:rsidP="003C10A2">
      <w:pPr>
        <w:pStyle w:val="Odstavekseznama"/>
        <w:numPr>
          <w:ilvl w:val="0"/>
          <w:numId w:val="1"/>
        </w:numPr>
        <w:spacing w:after="0" w:line="240" w:lineRule="auto"/>
        <w:ind w:left="426"/>
        <w:jc w:val="both"/>
        <w:rPr>
          <w:rFonts w:ascii="Arial" w:hAnsi="Arial" w:cs="Arial"/>
          <w:b/>
          <w:bCs/>
          <w:color w:val="000000" w:themeColor="text1"/>
          <w:u w:val="single"/>
        </w:rPr>
      </w:pPr>
      <w:r w:rsidRPr="00143014">
        <w:rPr>
          <w:rFonts w:ascii="Arial" w:hAnsi="Arial" w:cs="Arial"/>
          <w:b/>
          <w:bCs/>
          <w:color w:val="000000" w:themeColor="text1"/>
          <w:u w:val="single"/>
        </w:rPr>
        <w:t>ponudba oziroma izjava o interesu se predloži v pisni obliki, na pripravljenem pisnem obrazcu, ki je sestavni del te objave</w:t>
      </w:r>
      <w:r w:rsidR="003713CF" w:rsidRPr="00143014">
        <w:rPr>
          <w:rFonts w:ascii="Arial" w:hAnsi="Arial" w:cs="Arial"/>
          <w:b/>
          <w:bCs/>
          <w:color w:val="000000" w:themeColor="text1"/>
          <w:u w:val="single"/>
        </w:rPr>
        <w:t xml:space="preserve"> (Priloga 1)</w:t>
      </w:r>
      <w:r w:rsidRPr="00143014">
        <w:rPr>
          <w:rFonts w:ascii="Arial" w:hAnsi="Arial" w:cs="Arial"/>
          <w:b/>
          <w:bCs/>
          <w:color w:val="000000" w:themeColor="text1"/>
          <w:u w:val="single"/>
        </w:rPr>
        <w:t>;</w:t>
      </w:r>
    </w:p>
    <w:p w14:paraId="089617DE" w14:textId="42C948E1" w:rsidR="000B0A80" w:rsidRPr="00143014" w:rsidRDefault="000B0A80" w:rsidP="000B0A80">
      <w:pPr>
        <w:pStyle w:val="Odstavekseznama"/>
        <w:numPr>
          <w:ilvl w:val="0"/>
          <w:numId w:val="1"/>
        </w:numPr>
        <w:spacing w:after="0" w:line="240" w:lineRule="auto"/>
        <w:ind w:left="426"/>
        <w:jc w:val="both"/>
        <w:rPr>
          <w:rFonts w:ascii="Arial" w:hAnsi="Arial" w:cs="Arial"/>
          <w:b/>
          <w:bCs/>
          <w:color w:val="000000" w:themeColor="text1"/>
          <w:u w:val="single"/>
        </w:rPr>
      </w:pPr>
      <w:r w:rsidRPr="00143014">
        <w:rPr>
          <w:rFonts w:ascii="Arial" w:hAnsi="Arial" w:cs="Arial"/>
        </w:rPr>
        <w:t>V izjavi o interesu iz prejšnje alineje mora interesent obvezno navesti oz. priložiti:</w:t>
      </w:r>
    </w:p>
    <w:p w14:paraId="011E49D6" w14:textId="77777777" w:rsidR="000B0A80" w:rsidRPr="00143014" w:rsidRDefault="000B0A80" w:rsidP="000B0A80">
      <w:pPr>
        <w:spacing w:after="0" w:line="240" w:lineRule="auto"/>
        <w:jc w:val="both"/>
        <w:rPr>
          <w:rFonts w:ascii="Arial" w:hAnsi="Arial" w:cs="Arial"/>
        </w:rPr>
      </w:pPr>
    </w:p>
    <w:p w14:paraId="02035456" w14:textId="77777777" w:rsidR="000B0A80" w:rsidRPr="00143014" w:rsidRDefault="000B0A80" w:rsidP="000B0A80">
      <w:pPr>
        <w:pStyle w:val="Odstavekseznama"/>
        <w:numPr>
          <w:ilvl w:val="0"/>
          <w:numId w:val="1"/>
        </w:numPr>
        <w:tabs>
          <w:tab w:val="left" w:pos="602"/>
        </w:tabs>
        <w:spacing w:after="0" w:line="240" w:lineRule="auto"/>
        <w:jc w:val="both"/>
        <w:rPr>
          <w:rFonts w:ascii="Arial" w:hAnsi="Arial" w:cs="Arial"/>
        </w:rPr>
      </w:pPr>
      <w:r w:rsidRPr="00143014">
        <w:rPr>
          <w:rFonts w:ascii="Arial" w:hAnsi="Arial" w:cs="Arial"/>
        </w:rPr>
        <w:t>svoje kontaktne podatke (naziv nevladne organizacije, naslov, matično in davčno številko, ime in priimek odgovorne osebe, telefonsko številko in ime in priimek kontaktne osebe);</w:t>
      </w:r>
    </w:p>
    <w:p w14:paraId="56B22FC8" w14:textId="55890B03" w:rsidR="000B0A80" w:rsidRPr="00496244" w:rsidRDefault="000B0A80" w:rsidP="000B0A80">
      <w:pPr>
        <w:pStyle w:val="Odstavekseznama"/>
        <w:numPr>
          <w:ilvl w:val="0"/>
          <w:numId w:val="1"/>
        </w:numPr>
        <w:tabs>
          <w:tab w:val="left" w:pos="602"/>
        </w:tabs>
        <w:spacing w:after="0" w:line="240" w:lineRule="auto"/>
        <w:jc w:val="both"/>
        <w:rPr>
          <w:rFonts w:ascii="Arial" w:hAnsi="Arial" w:cs="Arial"/>
        </w:rPr>
      </w:pPr>
      <w:r w:rsidRPr="00496244">
        <w:rPr>
          <w:rFonts w:ascii="Arial" w:eastAsia="Times New Roman" w:hAnsi="Arial" w:cs="Arial"/>
          <w:color w:val="000000"/>
          <w:lang w:eastAsia="sl-SI"/>
        </w:rPr>
        <w:t>Izjavo, da gre za nevladno</w:t>
      </w:r>
      <w:r w:rsidR="00143014" w:rsidRPr="00496244">
        <w:rPr>
          <w:rFonts w:ascii="Arial" w:eastAsia="Times New Roman" w:hAnsi="Arial" w:cs="Arial"/>
          <w:color w:val="000000"/>
          <w:lang w:eastAsia="sl-SI"/>
        </w:rPr>
        <w:t xml:space="preserve"> </w:t>
      </w:r>
      <w:r w:rsidRPr="00496244">
        <w:rPr>
          <w:rFonts w:ascii="Arial" w:eastAsia="Times New Roman" w:hAnsi="Arial" w:cs="Arial"/>
          <w:color w:val="000000"/>
          <w:lang w:eastAsia="sl-SI"/>
        </w:rPr>
        <w:t xml:space="preserve">organizacijo, </w:t>
      </w:r>
      <w:r w:rsidR="00496244" w:rsidRPr="00496244">
        <w:rPr>
          <w:rFonts w:ascii="Arial" w:eastAsia="Times New Roman" w:hAnsi="Arial" w:cs="Arial"/>
          <w:lang w:eastAsia="sl-SI"/>
        </w:rPr>
        <w:t xml:space="preserve">ki </w:t>
      </w:r>
      <w:r w:rsidR="00496244" w:rsidRPr="00496244">
        <w:rPr>
          <w:rFonts w:ascii="Arial" w:hAnsi="Arial" w:cs="Arial"/>
          <w:color w:val="000000" w:themeColor="text1"/>
        </w:rPr>
        <w:t xml:space="preserve">izvaja (neprofitno) </w:t>
      </w:r>
      <w:r w:rsidR="00496244" w:rsidRPr="00496244">
        <w:rPr>
          <w:rFonts w:ascii="Arial" w:hAnsi="Arial" w:cs="Arial"/>
        </w:rPr>
        <w:t>dejavnost na področju na področju izboljšanja kakovosti življenja starejših oseb na območju občine Dravograd</w:t>
      </w:r>
      <w:r w:rsidRPr="00496244">
        <w:rPr>
          <w:rFonts w:ascii="Arial" w:hAnsi="Arial" w:cs="Arial"/>
        </w:rPr>
        <w:t xml:space="preserve"> (Izjavo vsebuje Obrazec (Priloga I) – potrebno jo je obkrožiti).</w:t>
      </w:r>
    </w:p>
    <w:p w14:paraId="19C7409D" w14:textId="77777777" w:rsidR="000B0A80" w:rsidRPr="00143014" w:rsidRDefault="000B0A80" w:rsidP="00143014">
      <w:pPr>
        <w:tabs>
          <w:tab w:val="left" w:pos="602"/>
        </w:tabs>
        <w:spacing w:after="0" w:line="240" w:lineRule="auto"/>
        <w:ind w:left="360"/>
        <w:jc w:val="both"/>
        <w:rPr>
          <w:rFonts w:ascii="Arial" w:hAnsi="Arial" w:cs="Arial"/>
          <w:highlight w:val="yellow"/>
        </w:rPr>
      </w:pPr>
    </w:p>
    <w:p w14:paraId="43F7C510" w14:textId="440EEDB1" w:rsidR="00F769EE" w:rsidRPr="00DC63DD" w:rsidRDefault="00F769EE" w:rsidP="00F769EE">
      <w:pPr>
        <w:pStyle w:val="Odstavekseznama"/>
        <w:numPr>
          <w:ilvl w:val="0"/>
          <w:numId w:val="1"/>
        </w:numPr>
        <w:spacing w:after="0" w:line="240" w:lineRule="auto"/>
        <w:ind w:left="426"/>
        <w:jc w:val="both"/>
        <w:rPr>
          <w:rFonts w:ascii="Arial" w:hAnsi="Arial" w:cs="Arial"/>
          <w:b/>
          <w:bCs/>
          <w:color w:val="000000" w:themeColor="text1"/>
          <w:u w:val="single"/>
        </w:rPr>
      </w:pPr>
      <w:r w:rsidRPr="00DC63DD">
        <w:rPr>
          <w:rFonts w:ascii="Arial" w:hAnsi="Arial" w:cs="Arial"/>
          <w:color w:val="000000" w:themeColor="text1"/>
        </w:rPr>
        <w:t xml:space="preserve">Interesent posreduje pisno izjavo o interesu oziroma izpolnjen obrazec (Priloga 1), </w:t>
      </w:r>
      <w:r w:rsidRPr="00DC63DD">
        <w:rPr>
          <w:rFonts w:ascii="Arial" w:hAnsi="Arial" w:cs="Arial"/>
          <w:b/>
          <w:bCs/>
          <w:color w:val="000000" w:themeColor="text1"/>
        </w:rPr>
        <w:t xml:space="preserve">najkasneje do </w:t>
      </w:r>
      <w:r w:rsidR="00CB6F67" w:rsidRPr="00DC63DD">
        <w:rPr>
          <w:rFonts w:ascii="Arial" w:hAnsi="Arial" w:cs="Arial"/>
          <w:b/>
          <w:bCs/>
          <w:color w:val="000000" w:themeColor="text1"/>
        </w:rPr>
        <w:t>3</w:t>
      </w:r>
      <w:r w:rsidR="00496244" w:rsidRPr="00DC63DD">
        <w:rPr>
          <w:rFonts w:ascii="Arial" w:hAnsi="Arial" w:cs="Arial"/>
          <w:b/>
          <w:bCs/>
          <w:color w:val="000000" w:themeColor="text1"/>
        </w:rPr>
        <w:t>0</w:t>
      </w:r>
      <w:r w:rsidRPr="00DC63DD">
        <w:rPr>
          <w:rFonts w:ascii="Arial" w:hAnsi="Arial" w:cs="Arial"/>
          <w:b/>
          <w:bCs/>
          <w:color w:val="000000" w:themeColor="text1"/>
        </w:rPr>
        <w:t>.</w:t>
      </w:r>
      <w:r w:rsidR="00496244" w:rsidRPr="00DC63DD">
        <w:rPr>
          <w:rFonts w:ascii="Arial" w:hAnsi="Arial" w:cs="Arial"/>
          <w:b/>
          <w:bCs/>
          <w:color w:val="000000" w:themeColor="text1"/>
        </w:rPr>
        <w:t>7</w:t>
      </w:r>
      <w:r w:rsidRPr="00DC63DD">
        <w:rPr>
          <w:rFonts w:ascii="Arial" w:hAnsi="Arial" w:cs="Arial"/>
          <w:b/>
          <w:bCs/>
          <w:color w:val="000000" w:themeColor="text1"/>
        </w:rPr>
        <w:t>.202</w:t>
      </w:r>
      <w:r w:rsidR="00CB6F67" w:rsidRPr="00DC63DD">
        <w:rPr>
          <w:rFonts w:ascii="Arial" w:hAnsi="Arial" w:cs="Arial"/>
          <w:b/>
          <w:bCs/>
          <w:color w:val="000000" w:themeColor="text1"/>
        </w:rPr>
        <w:t>6</w:t>
      </w:r>
      <w:r w:rsidRPr="00DC63DD">
        <w:rPr>
          <w:rFonts w:ascii="Arial" w:hAnsi="Arial" w:cs="Arial"/>
          <w:color w:val="000000" w:themeColor="text1"/>
        </w:rPr>
        <w:t xml:space="preserve"> na naslov: Občina Dravograd, Trg 4. julija 7, 2370 Dravograd, ali na elektronski naslov: obcina@dravograd.si, z nazivom zadeve »Izjava o interesu za najem, v zadevi: </w:t>
      </w:r>
      <w:r w:rsidR="00496244" w:rsidRPr="00DC63DD">
        <w:rPr>
          <w:rStyle w:val="Krepko"/>
          <w:rFonts w:ascii="Arial" w:hAnsi="Arial" w:cs="Arial"/>
          <w:b w:val="0"/>
          <w:bCs w:val="0"/>
        </w:rPr>
        <w:t>478-0046/2026</w:t>
      </w:r>
      <w:r w:rsidRPr="00DC63DD">
        <w:rPr>
          <w:rFonts w:ascii="Arial" w:hAnsi="Arial" w:cs="Arial"/>
          <w:color w:val="000000" w:themeColor="text1"/>
        </w:rPr>
        <w:t>«.</w:t>
      </w:r>
    </w:p>
    <w:p w14:paraId="6866C7D2" w14:textId="47CA8BFD" w:rsidR="00791918" w:rsidRPr="00DC63DD" w:rsidRDefault="00791918" w:rsidP="003C10A2">
      <w:pPr>
        <w:pStyle w:val="Odstavekseznama"/>
        <w:numPr>
          <w:ilvl w:val="0"/>
          <w:numId w:val="1"/>
        </w:numPr>
        <w:spacing w:after="0" w:line="240" w:lineRule="auto"/>
        <w:ind w:left="426"/>
        <w:jc w:val="both"/>
        <w:rPr>
          <w:rFonts w:ascii="Arial" w:hAnsi="Arial" w:cs="Arial"/>
          <w:color w:val="000000" w:themeColor="text1"/>
        </w:rPr>
      </w:pPr>
      <w:r w:rsidRPr="00DC63DD">
        <w:rPr>
          <w:rFonts w:ascii="Arial" w:hAnsi="Arial" w:cs="Arial"/>
          <w:color w:val="000000" w:themeColor="text1"/>
        </w:rPr>
        <w:t>izjava o interesu</w:t>
      </w:r>
      <w:r w:rsidRPr="00DC63DD">
        <w:rPr>
          <w:rFonts w:ascii="Arial" w:eastAsia="Times New Roman" w:hAnsi="Arial" w:cs="Arial"/>
          <w:color w:val="000000"/>
          <w:lang w:eastAsia="sl-SI"/>
        </w:rPr>
        <w:t xml:space="preserve"> je lahko do navedenega roka, v poslovnem delovnem času organa, oddana tudi osebno, v sprejemni pisarni oziroma vložišču Občine Dravograd, Trg 4. julija 7, 2370 Dravograd;</w:t>
      </w:r>
    </w:p>
    <w:p w14:paraId="14802165" w14:textId="0C0556FB" w:rsidR="00F769EE" w:rsidRPr="00DC63DD" w:rsidRDefault="00F769EE" w:rsidP="00F769EE">
      <w:pPr>
        <w:pStyle w:val="Odstavekseznama"/>
        <w:numPr>
          <w:ilvl w:val="0"/>
          <w:numId w:val="1"/>
        </w:numPr>
        <w:spacing w:after="0" w:line="240" w:lineRule="auto"/>
        <w:ind w:left="426"/>
        <w:jc w:val="both"/>
        <w:rPr>
          <w:rFonts w:ascii="Arial" w:hAnsi="Arial" w:cs="Arial"/>
          <w:color w:val="000000" w:themeColor="text1"/>
        </w:rPr>
      </w:pPr>
      <w:r w:rsidRPr="00DC63DD">
        <w:rPr>
          <w:rFonts w:ascii="Arial" w:eastAsia="Times New Roman" w:hAnsi="Arial" w:cs="Arial"/>
          <w:color w:val="000000"/>
          <w:lang w:eastAsia="sl-SI"/>
        </w:rPr>
        <w:t xml:space="preserve">če je </w:t>
      </w:r>
      <w:r w:rsidRPr="00DC63DD">
        <w:rPr>
          <w:rFonts w:ascii="Arial" w:hAnsi="Arial" w:cs="Arial"/>
          <w:color w:val="000000" w:themeColor="text1"/>
        </w:rPr>
        <w:t>izjava o interesu oz. ponudba</w:t>
      </w:r>
      <w:r w:rsidRPr="00DC63DD">
        <w:rPr>
          <w:rFonts w:ascii="Arial" w:eastAsia="Times New Roman" w:hAnsi="Arial" w:cs="Arial"/>
          <w:color w:val="000000"/>
          <w:lang w:eastAsia="sl-SI"/>
        </w:rPr>
        <w:t xml:space="preserve"> poslana po pošti, se šteje, da je pravočasna, če je oddana na pošto priporočeno, in sicer najkasneje zadnji dan roka za prejem ponudbe. Če je prijava poslana po navadni pošti, se šteje, da je pravočasna, če prispe na naslov organizatorja najkasneje do 15:00 ure zadnjega dne roka za prejem </w:t>
      </w:r>
      <w:r w:rsidRPr="00DC63DD">
        <w:rPr>
          <w:rFonts w:ascii="Arial" w:hAnsi="Arial" w:cs="Arial"/>
          <w:color w:val="000000" w:themeColor="text1"/>
        </w:rPr>
        <w:t>izjave o interesu</w:t>
      </w:r>
      <w:r w:rsidRPr="00DC63DD">
        <w:rPr>
          <w:rFonts w:ascii="Arial" w:eastAsia="Times New Roman" w:hAnsi="Arial" w:cs="Arial"/>
          <w:color w:val="000000"/>
          <w:lang w:eastAsia="sl-SI"/>
        </w:rPr>
        <w:t xml:space="preserve"> oz. ponudbe.</w:t>
      </w:r>
    </w:p>
    <w:p w14:paraId="0C8E89B3" w14:textId="06F33DED" w:rsidR="00F769EE" w:rsidRPr="00DC63DD" w:rsidRDefault="00F769EE" w:rsidP="00F769EE">
      <w:pPr>
        <w:pStyle w:val="Odstavekseznama"/>
        <w:numPr>
          <w:ilvl w:val="0"/>
          <w:numId w:val="1"/>
        </w:numPr>
        <w:spacing w:after="0" w:line="240" w:lineRule="auto"/>
        <w:ind w:left="426"/>
        <w:jc w:val="both"/>
        <w:rPr>
          <w:rFonts w:ascii="Arial" w:hAnsi="Arial" w:cs="Arial"/>
          <w:color w:val="000000" w:themeColor="text1"/>
        </w:rPr>
      </w:pPr>
      <w:r w:rsidRPr="00DC63DD">
        <w:rPr>
          <w:rFonts w:ascii="Arial" w:eastAsia="Times New Roman" w:hAnsi="Arial" w:cs="Arial"/>
          <w:color w:val="000000"/>
          <w:lang w:eastAsia="sl-SI"/>
        </w:rPr>
        <w:t xml:space="preserve">če je </w:t>
      </w:r>
      <w:r w:rsidRPr="00DC63DD">
        <w:rPr>
          <w:rFonts w:ascii="Arial" w:hAnsi="Arial" w:cs="Arial"/>
          <w:color w:val="000000" w:themeColor="text1"/>
        </w:rPr>
        <w:t>izjava o interesu oz. ponudba</w:t>
      </w:r>
      <w:r w:rsidRPr="00DC63DD">
        <w:rPr>
          <w:rFonts w:ascii="Arial" w:eastAsia="Times New Roman" w:hAnsi="Arial" w:cs="Arial"/>
          <w:color w:val="000000"/>
          <w:lang w:eastAsia="sl-SI"/>
        </w:rPr>
        <w:t xml:space="preserve"> poslana na objavljeni e-naslov se šteje, da je pravočasna, če prispe na e-naslov do izteka (do 24:00 ure) zadnjega dne roka za prejem ponudbe.</w:t>
      </w:r>
    </w:p>
    <w:p w14:paraId="6FFD6BC7" w14:textId="40694CB7" w:rsidR="00791918" w:rsidRPr="00DC63DD" w:rsidRDefault="00417A2C" w:rsidP="00F769EE">
      <w:pPr>
        <w:pStyle w:val="Odstavekseznama"/>
        <w:numPr>
          <w:ilvl w:val="0"/>
          <w:numId w:val="1"/>
        </w:numPr>
        <w:spacing w:after="0" w:line="240" w:lineRule="auto"/>
        <w:ind w:left="426"/>
        <w:jc w:val="both"/>
        <w:rPr>
          <w:rFonts w:ascii="Arial" w:hAnsi="Arial" w:cs="Arial"/>
          <w:color w:val="000000" w:themeColor="text1"/>
        </w:rPr>
      </w:pPr>
      <w:r w:rsidRPr="00DC63DD">
        <w:rPr>
          <w:rFonts w:ascii="Arial" w:hAnsi="Arial" w:cs="Arial"/>
          <w:b/>
          <w:bCs/>
          <w:color w:val="000000" w:themeColor="text1"/>
        </w:rPr>
        <w:t>izjave o interesu oz. p</w:t>
      </w:r>
      <w:r w:rsidR="00791918" w:rsidRPr="00DC63DD">
        <w:rPr>
          <w:rFonts w:ascii="Arial" w:eastAsia="Times New Roman" w:hAnsi="Arial" w:cs="Arial"/>
          <w:b/>
          <w:bCs/>
          <w:color w:val="000000"/>
          <w:lang w:eastAsia="sl-SI"/>
        </w:rPr>
        <w:t>onudbe, predložene po izteku roka</w:t>
      </w:r>
      <w:r w:rsidR="00653761" w:rsidRPr="00DC63DD">
        <w:rPr>
          <w:rFonts w:ascii="Arial" w:eastAsia="Times New Roman" w:hAnsi="Arial" w:cs="Arial"/>
          <w:b/>
          <w:bCs/>
          <w:color w:val="000000"/>
          <w:lang w:eastAsia="sl-SI"/>
        </w:rPr>
        <w:t>,</w:t>
      </w:r>
      <w:r w:rsidR="00791918" w:rsidRPr="00DC63DD">
        <w:rPr>
          <w:rFonts w:ascii="Arial" w:eastAsia="Times New Roman" w:hAnsi="Arial" w:cs="Arial"/>
          <w:b/>
          <w:bCs/>
          <w:color w:val="000000"/>
          <w:lang w:eastAsia="sl-SI"/>
        </w:rPr>
        <w:t xml:space="preserve"> bodo izločene iz postopka</w:t>
      </w:r>
      <w:r w:rsidRPr="00DC63DD">
        <w:rPr>
          <w:rFonts w:ascii="Arial" w:eastAsia="Times New Roman" w:hAnsi="Arial" w:cs="Arial"/>
          <w:b/>
          <w:bCs/>
          <w:color w:val="000000"/>
          <w:lang w:eastAsia="sl-SI"/>
        </w:rPr>
        <w:t>;</w:t>
      </w:r>
    </w:p>
    <w:p w14:paraId="7FB10833" w14:textId="2E620BBE" w:rsidR="00474124" w:rsidRPr="00DC63DD" w:rsidRDefault="00417A2C" w:rsidP="003C10A2">
      <w:pPr>
        <w:pStyle w:val="Odstavekseznama"/>
        <w:numPr>
          <w:ilvl w:val="0"/>
          <w:numId w:val="1"/>
        </w:numPr>
        <w:spacing w:after="0" w:line="240" w:lineRule="auto"/>
        <w:ind w:left="426"/>
        <w:jc w:val="both"/>
        <w:rPr>
          <w:rFonts w:ascii="Arial" w:hAnsi="Arial" w:cs="Arial"/>
          <w:color w:val="000000" w:themeColor="text1"/>
        </w:rPr>
      </w:pPr>
      <w:r w:rsidRPr="00DC63DD">
        <w:rPr>
          <w:rFonts w:ascii="Arial" w:hAnsi="Arial" w:cs="Arial"/>
          <w:color w:val="000000"/>
        </w:rPr>
        <w:t>o</w:t>
      </w:r>
      <w:r w:rsidR="00474124" w:rsidRPr="00DC63DD">
        <w:rPr>
          <w:rFonts w:ascii="Arial" w:hAnsi="Arial" w:cs="Arial"/>
          <w:color w:val="000000"/>
        </w:rPr>
        <w:t>dpiranje izjav o interesu</w:t>
      </w:r>
      <w:r w:rsidRPr="00DC63DD">
        <w:rPr>
          <w:rFonts w:ascii="Arial" w:hAnsi="Arial" w:cs="Arial"/>
          <w:color w:val="000000"/>
        </w:rPr>
        <w:t xml:space="preserve"> oz. ponudb</w:t>
      </w:r>
      <w:r w:rsidR="00474124" w:rsidRPr="00DC63DD">
        <w:rPr>
          <w:rFonts w:ascii="Arial" w:hAnsi="Arial" w:cs="Arial"/>
          <w:color w:val="000000"/>
        </w:rPr>
        <w:t xml:space="preserve"> </w:t>
      </w:r>
      <w:r w:rsidR="00474124" w:rsidRPr="00DC63DD">
        <w:rPr>
          <w:rFonts w:ascii="Arial" w:hAnsi="Arial" w:cs="Arial"/>
          <w:b/>
          <w:color w:val="000000"/>
          <w:u w:val="single"/>
        </w:rPr>
        <w:t>ne bo javno</w:t>
      </w:r>
      <w:r w:rsidRPr="00DC63DD">
        <w:rPr>
          <w:rFonts w:ascii="Arial" w:hAnsi="Arial" w:cs="Arial"/>
          <w:b/>
          <w:color w:val="000000"/>
          <w:u w:val="single"/>
        </w:rPr>
        <w:t>;</w:t>
      </w:r>
    </w:p>
    <w:p w14:paraId="2F5F188F" w14:textId="17926D4E"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eastAsia="Times New Roman" w:hAnsi="Arial" w:cs="Arial"/>
          <w:color w:val="000000"/>
          <w:lang w:eastAsia="sl-SI"/>
        </w:rPr>
        <w:t>p</w:t>
      </w:r>
      <w:r w:rsidRPr="00F769EE">
        <w:rPr>
          <w:rFonts w:ascii="Arial" w:eastAsia="Times New Roman" w:hAnsi="Arial" w:cs="Arial"/>
          <w:color w:val="000000"/>
          <w:lang w:eastAsia="sl-SI"/>
        </w:rPr>
        <w:t>onudniki oziroma interesenti bodo o rezultatih prejetih izjav (ponudb) obveščeni na njihov elektronski naslov, oziroma njihov naslov najkasneje v roku 8 delovnih dni po zaključenem postopku oddaje v najem.</w:t>
      </w:r>
    </w:p>
    <w:p w14:paraId="027ADA1B" w14:textId="4D399B81" w:rsidR="00F769EE" w:rsidRPr="00F769EE" w:rsidRDefault="00F769EE" w:rsidP="00F769EE">
      <w:pPr>
        <w:pStyle w:val="Odstavekseznama"/>
        <w:numPr>
          <w:ilvl w:val="0"/>
          <w:numId w:val="1"/>
        </w:numPr>
        <w:spacing w:after="0" w:line="240" w:lineRule="auto"/>
        <w:ind w:left="426"/>
        <w:jc w:val="both"/>
        <w:rPr>
          <w:rFonts w:ascii="Arial" w:hAnsi="Arial" w:cs="Arial"/>
          <w:color w:val="000000" w:themeColor="text1"/>
        </w:rPr>
      </w:pPr>
      <w:r>
        <w:rPr>
          <w:rFonts w:ascii="Arial" w:hAnsi="Arial" w:cs="Arial"/>
          <w:color w:val="000000" w:themeColor="text1"/>
        </w:rPr>
        <w:t>č</w:t>
      </w:r>
      <w:r w:rsidRPr="00F769EE">
        <w:rPr>
          <w:rFonts w:ascii="Arial" w:hAnsi="Arial" w:cs="Arial"/>
          <w:color w:val="000000" w:themeColor="text1"/>
        </w:rPr>
        <w:t xml:space="preserve">e bo za najem zainteresiranih več oseb, se bodo po prejemu izjav o interesu z njimi opravila pogajanja o najemnini z namenom njenega višanja in o drugih pogojih pravnega posla. Najemnina in drugi elementi izjave o interesu oz. ponudbe, ponujene na morebitnih pogajanjih, so zavezujoči. </w:t>
      </w:r>
      <w:r w:rsidRPr="00F769EE">
        <w:rPr>
          <w:rFonts w:ascii="Arial" w:eastAsia="Times New Roman" w:hAnsi="Arial" w:cs="Arial"/>
          <w:color w:val="000000"/>
          <w:lang w:eastAsia="sl-SI"/>
        </w:rPr>
        <w:t>Pogodba bo sklenjena s tistim ponudnikom, ki bo ponudil najvišjo najemnino, ki pa v nobenem primeru ne sme biti nižja od izhodiščne določene s tem razpisom.</w:t>
      </w:r>
    </w:p>
    <w:p w14:paraId="567D708A" w14:textId="77777777" w:rsidR="00161F9C" w:rsidRDefault="00161F9C" w:rsidP="003C10A2">
      <w:pPr>
        <w:spacing w:after="0" w:line="240" w:lineRule="auto"/>
        <w:rPr>
          <w:rFonts w:ascii="Arial" w:hAnsi="Arial" w:cs="Arial"/>
        </w:rPr>
      </w:pPr>
    </w:p>
    <w:p w14:paraId="0D1E0DB5" w14:textId="7DEE40F3" w:rsidR="00B73F79" w:rsidRPr="00B73F79" w:rsidRDefault="00B73F79" w:rsidP="00B73F79">
      <w:pPr>
        <w:autoSpaceDE w:val="0"/>
        <w:autoSpaceDN w:val="0"/>
        <w:adjustRightInd w:val="0"/>
        <w:rPr>
          <w:rFonts w:ascii="Arial" w:hAnsi="Arial" w:cs="Arial"/>
          <w:b/>
          <w:bCs/>
          <w:u w:val="single"/>
        </w:rPr>
      </w:pPr>
      <w:r>
        <w:rPr>
          <w:rFonts w:ascii="Arial" w:hAnsi="Arial" w:cs="Arial"/>
          <w:b/>
          <w:bCs/>
          <w:u w:val="single"/>
        </w:rPr>
        <w:t>5</w:t>
      </w:r>
      <w:r w:rsidRPr="000032D8">
        <w:rPr>
          <w:rFonts w:ascii="Arial" w:hAnsi="Arial" w:cs="Arial"/>
          <w:b/>
          <w:bCs/>
          <w:u w:val="single"/>
        </w:rPr>
        <w:t>. Najnižja ponu</w:t>
      </w:r>
      <w:r>
        <w:rPr>
          <w:rFonts w:ascii="Arial" w:hAnsi="Arial" w:cs="Arial"/>
          <w:b/>
          <w:bCs/>
          <w:u w:val="single"/>
        </w:rPr>
        <w:t>jena mesečna najemnina:</w:t>
      </w:r>
    </w:p>
    <w:p w14:paraId="7EF0809B" w14:textId="1DDB0B0F" w:rsidR="00B73F79" w:rsidRDefault="00B73F79" w:rsidP="00B73F79">
      <w:pPr>
        <w:spacing w:after="0" w:line="240" w:lineRule="auto"/>
        <w:jc w:val="both"/>
        <w:rPr>
          <w:rFonts w:ascii="Arial" w:hAnsi="Arial" w:cs="Arial"/>
        </w:rPr>
      </w:pPr>
      <w:r w:rsidRPr="00B73F79">
        <w:rPr>
          <w:rFonts w:ascii="Arial" w:hAnsi="Arial" w:cs="Arial"/>
        </w:rPr>
        <w:t>Ponu</w:t>
      </w:r>
      <w:r w:rsidRPr="00B73F79">
        <w:rPr>
          <w:rFonts w:ascii="Arial" w:hAnsi="Arial" w:cs="Arial"/>
        </w:rPr>
        <w:t xml:space="preserve">jena minimalna mesečna najemnina glede </w:t>
      </w:r>
      <w:r w:rsidRPr="00B73F79">
        <w:rPr>
          <w:rFonts w:ascii="Arial" w:hAnsi="Arial" w:cs="Arial"/>
        </w:rPr>
        <w:t xml:space="preserve">predmeta </w:t>
      </w:r>
      <w:r w:rsidRPr="00B73F79">
        <w:rPr>
          <w:rFonts w:ascii="Arial" w:hAnsi="Arial" w:cs="Arial"/>
        </w:rPr>
        <w:t>oddaje v najem (</w:t>
      </w:r>
      <w:r w:rsidRPr="00B73F79">
        <w:rPr>
          <w:rFonts w:ascii="Arial" w:hAnsi="Arial" w:cs="Arial"/>
        </w:rPr>
        <w:t>opisan</w:t>
      </w:r>
      <w:r w:rsidRPr="00B73F79">
        <w:rPr>
          <w:rFonts w:ascii="Arial" w:hAnsi="Arial" w:cs="Arial"/>
        </w:rPr>
        <w:t>ega</w:t>
      </w:r>
      <w:r w:rsidRPr="00B73F79">
        <w:rPr>
          <w:rFonts w:ascii="Arial" w:hAnsi="Arial" w:cs="Arial"/>
        </w:rPr>
        <w:t xml:space="preserve"> pod točko 2.) ne sme biti nižja od </w:t>
      </w:r>
      <w:r w:rsidRPr="00B73F79">
        <w:rPr>
          <w:rFonts w:ascii="Arial" w:hAnsi="Arial" w:cs="Arial"/>
          <w:u w:val="single"/>
        </w:rPr>
        <w:t>1,00 EUR</w:t>
      </w:r>
      <w:r w:rsidRPr="00B73F79">
        <w:rPr>
          <w:rFonts w:ascii="Arial" w:hAnsi="Arial" w:cs="Arial"/>
        </w:rPr>
        <w:t>. DDV se ne obračuna na podlagi 44. člena Zakona o davku na dodano vrednost - ZDDV-1.</w:t>
      </w:r>
    </w:p>
    <w:p w14:paraId="76A7C698" w14:textId="77777777" w:rsidR="00B73F79" w:rsidRPr="00B73F79" w:rsidRDefault="00B73F79" w:rsidP="00B73F79">
      <w:pPr>
        <w:spacing w:after="0" w:line="240" w:lineRule="auto"/>
        <w:jc w:val="both"/>
        <w:rPr>
          <w:rFonts w:ascii="Arial" w:hAnsi="Arial" w:cs="Arial"/>
        </w:rPr>
      </w:pPr>
    </w:p>
    <w:p w14:paraId="64BA477C" w14:textId="77777777" w:rsidR="00B73F79" w:rsidRPr="00B73F79" w:rsidRDefault="00B73F79" w:rsidP="00B73F79">
      <w:pPr>
        <w:spacing w:after="0" w:line="240" w:lineRule="auto"/>
        <w:jc w:val="both"/>
        <w:rPr>
          <w:rFonts w:ascii="Arial" w:eastAsia="Times New Roman" w:hAnsi="Arial" w:cs="Arial"/>
          <w:color w:val="000000"/>
          <w:lang w:eastAsia="sl-SI"/>
        </w:rPr>
      </w:pPr>
      <w:r w:rsidRPr="00B73F79">
        <w:rPr>
          <w:rFonts w:ascii="Arial" w:hAnsi="Arial" w:cs="Arial"/>
          <w:color w:val="000000"/>
        </w:rPr>
        <w:lastRenderedPageBreak/>
        <w:t xml:space="preserve">Minimalna mesečna najemnina </w:t>
      </w:r>
      <w:r w:rsidRPr="00B73F79">
        <w:rPr>
          <w:rFonts w:ascii="Arial" w:eastAsia="Times New Roman" w:hAnsi="Arial" w:cs="Arial"/>
          <w:color w:val="000000"/>
          <w:lang w:eastAsia="sl-SI"/>
        </w:rPr>
        <w:t xml:space="preserve">je določena na podlagi Pravilnika o načinu oddajanja poslovnih prostorov v najem, brezplačno uporabo in v občasno uporabo ter o določanju najemnin (Uradni list RS, št. 34/2019; v nadaljevanju: Pravilnik), ob upoštevanju </w:t>
      </w:r>
      <w:r w:rsidRPr="00B73F79">
        <w:rPr>
          <w:rFonts w:ascii="Arial" w:hAnsi="Arial" w:cs="Arial"/>
          <w:color w:val="000000"/>
        </w:rPr>
        <w:t xml:space="preserve">Sklepa občinskega sveta iz 12. redne seje št. </w:t>
      </w:r>
      <w:r w:rsidRPr="00B73F79">
        <w:rPr>
          <w:rFonts w:ascii="Arial" w:eastAsia="Times New Roman" w:hAnsi="Arial" w:cs="Arial"/>
          <w:color w:val="000000"/>
          <w:lang w:eastAsia="sl-SI"/>
        </w:rPr>
        <w:t>032-0005/2010-41-12</w:t>
      </w:r>
      <w:r w:rsidRPr="00B73F79">
        <w:rPr>
          <w:rFonts w:ascii="Arial" w:hAnsi="Arial" w:cs="Arial"/>
          <w:color w:val="000000"/>
        </w:rPr>
        <w:t>, z dne 28.2.2012 (v nadaljevanju: Sklep).</w:t>
      </w:r>
    </w:p>
    <w:p w14:paraId="59554A12" w14:textId="77777777" w:rsidR="00B73F79" w:rsidRPr="00B73F79" w:rsidRDefault="00B73F79" w:rsidP="00B73F79">
      <w:pPr>
        <w:spacing w:after="0" w:line="240" w:lineRule="auto"/>
        <w:ind w:left="284"/>
        <w:jc w:val="both"/>
        <w:rPr>
          <w:rFonts w:ascii="Arial" w:hAnsi="Arial" w:cs="Arial"/>
          <w:color w:val="000000"/>
        </w:rPr>
      </w:pPr>
    </w:p>
    <w:p w14:paraId="38076F34" w14:textId="77777777" w:rsidR="00B73F79" w:rsidRPr="00B73F79" w:rsidRDefault="00B73F79" w:rsidP="00B73F79">
      <w:pPr>
        <w:spacing w:after="0" w:line="240" w:lineRule="auto"/>
        <w:jc w:val="both"/>
        <w:rPr>
          <w:rFonts w:ascii="Arial" w:hAnsi="Arial" w:cs="Arial"/>
          <w:color w:val="000000" w:themeColor="text1"/>
          <w:shd w:val="clear" w:color="auto" w:fill="FFFFFF"/>
        </w:rPr>
      </w:pPr>
      <w:r w:rsidRPr="00B73F79">
        <w:rPr>
          <w:rFonts w:ascii="Arial" w:hAnsi="Arial" w:cs="Arial"/>
          <w:color w:val="000000" w:themeColor="text1"/>
          <w:shd w:val="clear" w:color="auto" w:fill="FFFFFF"/>
        </w:rPr>
        <w:t xml:space="preserve">Najem oz. zakup nepremičnin je oproščen plačila DDV, v skladu z 44. členom Zakona o davku na dodano vrednost (ZDDV-1; </w:t>
      </w:r>
      <w:r w:rsidRPr="00B73F79">
        <w:rPr>
          <w:rFonts w:ascii="Arial" w:hAnsi="Arial" w:cs="Arial"/>
          <w:color w:val="000000" w:themeColor="text1"/>
        </w:rPr>
        <w:t xml:space="preserve">Uradni list RS, št. </w:t>
      </w:r>
      <w:hyperlink r:id="rId12" w:tgtFrame="_blank" w:tooltip="Zakon o davku na dodano vrednost (uradno prečiščeno besedilo)" w:history="1">
        <w:r w:rsidRPr="00B73F79">
          <w:rPr>
            <w:rStyle w:val="Hiperpovezava"/>
            <w:rFonts w:ascii="Arial" w:hAnsi="Arial" w:cs="Arial"/>
            <w:color w:val="000000" w:themeColor="text1"/>
            <w:u w:val="none"/>
          </w:rPr>
          <w:t>13/11</w:t>
        </w:r>
      </w:hyperlink>
      <w:r w:rsidRPr="00B73F79">
        <w:rPr>
          <w:rFonts w:ascii="Arial" w:hAnsi="Arial" w:cs="Arial"/>
          <w:color w:val="000000" w:themeColor="text1"/>
        </w:rPr>
        <w:t xml:space="preserve"> – uradno prečiščeno besedilo, </w:t>
      </w:r>
      <w:hyperlink r:id="rId13" w:tgtFrame="_blank" w:tooltip="Zakon o dopolnitvah Zakona o davku na dodano vrednost" w:history="1">
        <w:r w:rsidRPr="00B73F79">
          <w:rPr>
            <w:rStyle w:val="Hiperpovezava"/>
            <w:rFonts w:ascii="Arial" w:hAnsi="Arial" w:cs="Arial"/>
            <w:color w:val="000000" w:themeColor="text1"/>
            <w:u w:val="none"/>
          </w:rPr>
          <w:t>18/11</w:t>
        </w:r>
      </w:hyperlink>
      <w:r w:rsidRPr="00B73F79">
        <w:rPr>
          <w:rFonts w:ascii="Arial" w:hAnsi="Arial" w:cs="Arial"/>
          <w:color w:val="000000" w:themeColor="text1"/>
        </w:rPr>
        <w:t xml:space="preserve">, </w:t>
      </w:r>
      <w:hyperlink r:id="rId14" w:tgtFrame="_blank" w:tooltip="Zakon o spremembah in dopolnitvah Zakona o davku na dodano vrednost" w:history="1">
        <w:r w:rsidRPr="00B73F79">
          <w:rPr>
            <w:rStyle w:val="Hiperpovezava"/>
            <w:rFonts w:ascii="Arial" w:hAnsi="Arial" w:cs="Arial"/>
            <w:color w:val="000000" w:themeColor="text1"/>
            <w:u w:val="none"/>
          </w:rPr>
          <w:t>78/11</w:t>
        </w:r>
      </w:hyperlink>
      <w:r w:rsidRPr="00B73F79">
        <w:rPr>
          <w:rFonts w:ascii="Arial" w:hAnsi="Arial" w:cs="Arial"/>
          <w:color w:val="000000" w:themeColor="text1"/>
        </w:rPr>
        <w:t xml:space="preserve">, </w:t>
      </w:r>
      <w:hyperlink r:id="rId15" w:tgtFrame="_blank" w:tooltip="Zakon o spremembah Zakona o davku na dodano vrednost" w:history="1">
        <w:r w:rsidRPr="00B73F79">
          <w:rPr>
            <w:rStyle w:val="Hiperpovezava"/>
            <w:rFonts w:ascii="Arial" w:hAnsi="Arial" w:cs="Arial"/>
            <w:color w:val="000000" w:themeColor="text1"/>
            <w:u w:val="none"/>
          </w:rPr>
          <w:t>38/12</w:t>
        </w:r>
      </w:hyperlink>
      <w:r w:rsidRPr="00B73F79">
        <w:rPr>
          <w:rFonts w:ascii="Arial" w:hAnsi="Arial" w:cs="Arial"/>
          <w:color w:val="000000" w:themeColor="text1"/>
        </w:rPr>
        <w:t xml:space="preserve">, </w:t>
      </w:r>
      <w:hyperlink r:id="rId16" w:tgtFrame="_blank" w:tooltip="Zakon o spremembah in dopolnitvah Zakona o davku na dodano vrednost" w:history="1">
        <w:r w:rsidRPr="00B73F79">
          <w:rPr>
            <w:rStyle w:val="Hiperpovezava"/>
            <w:rFonts w:ascii="Arial" w:hAnsi="Arial" w:cs="Arial"/>
            <w:color w:val="000000" w:themeColor="text1"/>
            <w:u w:val="none"/>
          </w:rPr>
          <w:t>83/12</w:t>
        </w:r>
      </w:hyperlink>
      <w:r w:rsidRPr="00B73F79">
        <w:rPr>
          <w:rFonts w:ascii="Arial" w:hAnsi="Arial" w:cs="Arial"/>
          <w:color w:val="000000" w:themeColor="text1"/>
        </w:rPr>
        <w:t xml:space="preserve">, </w:t>
      </w:r>
      <w:hyperlink r:id="rId17" w:tgtFrame="_blank" w:tooltip="Zakon o spremembah in dopolnitvah Zakona o davku na dodano vrednost" w:history="1">
        <w:r w:rsidRPr="00B73F79">
          <w:rPr>
            <w:rStyle w:val="Hiperpovezava"/>
            <w:rFonts w:ascii="Arial" w:hAnsi="Arial" w:cs="Arial"/>
            <w:color w:val="000000" w:themeColor="text1"/>
            <w:u w:val="none"/>
          </w:rPr>
          <w:t>86/14</w:t>
        </w:r>
      </w:hyperlink>
      <w:r w:rsidRPr="00B73F79">
        <w:rPr>
          <w:rFonts w:ascii="Arial" w:hAnsi="Arial" w:cs="Arial"/>
          <w:color w:val="000000" w:themeColor="text1"/>
        </w:rPr>
        <w:t xml:space="preserve">, </w:t>
      </w:r>
      <w:hyperlink r:id="rId18" w:tgtFrame="_blank" w:tooltip="Zakon o spremembah in dopolnitvah Zakona o davku na dodano vrednost" w:history="1">
        <w:r w:rsidRPr="00B73F79">
          <w:rPr>
            <w:rStyle w:val="Hiperpovezava"/>
            <w:rFonts w:ascii="Arial" w:hAnsi="Arial" w:cs="Arial"/>
            <w:color w:val="000000" w:themeColor="text1"/>
            <w:u w:val="none"/>
          </w:rPr>
          <w:t>90/15</w:t>
        </w:r>
      </w:hyperlink>
      <w:r w:rsidRPr="00B73F79">
        <w:rPr>
          <w:rFonts w:ascii="Arial" w:hAnsi="Arial" w:cs="Arial"/>
          <w:color w:val="000000" w:themeColor="text1"/>
        </w:rPr>
        <w:t xml:space="preserve">, </w:t>
      </w:r>
      <w:hyperlink r:id="rId19" w:tgtFrame="_blank" w:tooltip="Zakon o spremembah in dopolnitvah Zakona o davku na dodano vrednost" w:history="1">
        <w:r w:rsidRPr="00B73F79">
          <w:rPr>
            <w:rStyle w:val="Hiperpovezava"/>
            <w:rFonts w:ascii="Arial" w:hAnsi="Arial" w:cs="Arial"/>
            <w:color w:val="000000" w:themeColor="text1"/>
            <w:u w:val="none"/>
          </w:rPr>
          <w:t>77/18</w:t>
        </w:r>
      </w:hyperlink>
      <w:r w:rsidRPr="00B73F79">
        <w:rPr>
          <w:rFonts w:ascii="Arial" w:hAnsi="Arial" w:cs="Arial"/>
          <w:color w:val="000000" w:themeColor="text1"/>
        </w:rPr>
        <w:t xml:space="preserve">, </w:t>
      </w:r>
      <w:hyperlink r:id="rId20" w:tgtFrame="_blank" w:tooltip="Zakon o spremembah in dopolnitvah Zakona o davku na dodano vrednost" w:history="1">
        <w:r w:rsidRPr="00B73F79">
          <w:rPr>
            <w:rStyle w:val="Hiperpovezava"/>
            <w:rFonts w:ascii="Arial" w:hAnsi="Arial" w:cs="Arial"/>
            <w:color w:val="000000" w:themeColor="text1"/>
            <w:u w:val="none"/>
          </w:rPr>
          <w:t>59/19</w:t>
        </w:r>
      </w:hyperlink>
      <w:r w:rsidRPr="00B73F79">
        <w:rPr>
          <w:rFonts w:ascii="Arial" w:hAnsi="Arial" w:cs="Arial"/>
          <w:color w:val="000000" w:themeColor="text1"/>
        </w:rPr>
        <w:t xml:space="preserve">, </w:t>
      </w:r>
      <w:hyperlink r:id="rId21" w:tgtFrame="_blank" w:tooltip="Zakon o spremembah in dopolnitvi Zakona o davku na dodano vrednost" w:history="1">
        <w:r w:rsidRPr="00B73F79">
          <w:rPr>
            <w:rStyle w:val="Hiperpovezava"/>
            <w:rFonts w:ascii="Arial" w:hAnsi="Arial" w:cs="Arial"/>
            <w:color w:val="000000" w:themeColor="text1"/>
            <w:u w:val="none"/>
          </w:rPr>
          <w:t>72/19</w:t>
        </w:r>
      </w:hyperlink>
      <w:r w:rsidRPr="00B73F79">
        <w:rPr>
          <w:rFonts w:ascii="Arial" w:hAnsi="Arial" w:cs="Arial"/>
          <w:color w:val="000000" w:themeColor="text1"/>
        </w:rPr>
        <w:t xml:space="preserve">, </w:t>
      </w:r>
      <w:hyperlink r:id="rId22" w:tgtFrame="_blank" w:tooltip="Zakon o dolgotrajni oskrbi" w:history="1">
        <w:r w:rsidRPr="00B73F79">
          <w:rPr>
            <w:rStyle w:val="Hiperpovezava"/>
            <w:rFonts w:ascii="Arial" w:hAnsi="Arial" w:cs="Arial"/>
            <w:color w:val="000000" w:themeColor="text1"/>
            <w:u w:val="none"/>
          </w:rPr>
          <w:t>196/21</w:t>
        </w:r>
      </w:hyperlink>
      <w:r w:rsidRPr="00B73F79">
        <w:rPr>
          <w:rFonts w:ascii="Arial" w:hAnsi="Arial" w:cs="Arial"/>
          <w:color w:val="000000" w:themeColor="text1"/>
        </w:rPr>
        <w:t xml:space="preserve"> – </w:t>
      </w:r>
      <w:proofErr w:type="spellStart"/>
      <w:r w:rsidRPr="00B73F79">
        <w:rPr>
          <w:rFonts w:ascii="Arial" w:hAnsi="Arial" w:cs="Arial"/>
          <w:color w:val="000000" w:themeColor="text1"/>
        </w:rPr>
        <w:t>ZDOsk</w:t>
      </w:r>
      <w:proofErr w:type="spellEnd"/>
      <w:r w:rsidRPr="00B73F79">
        <w:rPr>
          <w:rFonts w:ascii="Arial" w:hAnsi="Arial" w:cs="Arial"/>
          <w:color w:val="000000" w:themeColor="text1"/>
        </w:rPr>
        <w:t xml:space="preserve">, </w:t>
      </w:r>
      <w:hyperlink r:id="rId23" w:tgtFrame="_blank" w:tooltip="Zakon o spremembah in dopolnitvah Zakona o davku na dodano vrednost" w:history="1">
        <w:r w:rsidRPr="00B73F79">
          <w:rPr>
            <w:rStyle w:val="Hiperpovezava"/>
            <w:rFonts w:ascii="Arial" w:hAnsi="Arial" w:cs="Arial"/>
            <w:color w:val="000000" w:themeColor="text1"/>
            <w:u w:val="none"/>
          </w:rPr>
          <w:t>3/22</w:t>
        </w:r>
      </w:hyperlink>
      <w:r w:rsidRPr="00B73F79">
        <w:rPr>
          <w:rFonts w:ascii="Arial" w:hAnsi="Arial" w:cs="Arial"/>
          <w:color w:val="000000" w:themeColor="text1"/>
        </w:rPr>
        <w:t xml:space="preserve">, </w:t>
      </w:r>
      <w:hyperlink r:id="rId24" w:tgtFrame="_blank" w:tooltip="Zakon o ukrepih za omilitev posledic dviga cen energentov v gospodarstvu in kmetijstvu" w:history="1">
        <w:r w:rsidRPr="00B73F79">
          <w:rPr>
            <w:rStyle w:val="Hiperpovezava"/>
            <w:rFonts w:ascii="Arial" w:hAnsi="Arial" w:cs="Arial"/>
            <w:color w:val="000000" w:themeColor="text1"/>
            <w:u w:val="none"/>
          </w:rPr>
          <w:t>29/22</w:t>
        </w:r>
      </w:hyperlink>
      <w:r w:rsidRPr="00B73F79">
        <w:rPr>
          <w:rFonts w:ascii="Arial" w:hAnsi="Arial" w:cs="Arial"/>
          <w:color w:val="000000" w:themeColor="text1"/>
        </w:rPr>
        <w:t xml:space="preserve"> – ZUOPDCE in </w:t>
      </w:r>
      <w:hyperlink r:id="rId25" w:tgtFrame="_blank" w:tooltip="Zakon o spremembah in dopolnitvah Zakona o davčnem potrjevanju računov" w:history="1">
        <w:r w:rsidRPr="00B73F79">
          <w:rPr>
            <w:rStyle w:val="Hiperpovezava"/>
            <w:rFonts w:ascii="Arial" w:hAnsi="Arial" w:cs="Arial"/>
            <w:color w:val="000000" w:themeColor="text1"/>
            <w:u w:val="none"/>
          </w:rPr>
          <w:t>40/23</w:t>
        </w:r>
      </w:hyperlink>
      <w:r w:rsidRPr="00B73F79">
        <w:rPr>
          <w:rFonts w:ascii="Arial" w:hAnsi="Arial" w:cs="Arial"/>
          <w:color w:val="000000" w:themeColor="text1"/>
        </w:rPr>
        <w:t xml:space="preserve"> – </w:t>
      </w:r>
      <w:proofErr w:type="spellStart"/>
      <w:r w:rsidRPr="00B73F79">
        <w:rPr>
          <w:rFonts w:ascii="Arial" w:hAnsi="Arial" w:cs="Arial"/>
          <w:color w:val="000000" w:themeColor="text1"/>
        </w:rPr>
        <w:t>ZDavPR</w:t>
      </w:r>
      <w:proofErr w:type="spellEnd"/>
      <w:r w:rsidRPr="00B73F79">
        <w:rPr>
          <w:rFonts w:ascii="Arial" w:hAnsi="Arial" w:cs="Arial"/>
          <w:color w:val="000000" w:themeColor="text1"/>
        </w:rPr>
        <w:t>-B, 122/23 in 104/24</w:t>
      </w:r>
      <w:r w:rsidRPr="00B73F79">
        <w:rPr>
          <w:rFonts w:ascii="Arial" w:hAnsi="Arial" w:cs="Arial"/>
          <w:color w:val="000000" w:themeColor="text1"/>
          <w:shd w:val="clear" w:color="auto" w:fill="FFFFFF"/>
        </w:rPr>
        <w:t xml:space="preserve">). </w:t>
      </w:r>
    </w:p>
    <w:p w14:paraId="432492CB" w14:textId="77777777" w:rsidR="00B73F79" w:rsidRPr="00963FCE" w:rsidRDefault="00B73F79" w:rsidP="003C10A2">
      <w:pPr>
        <w:spacing w:after="0" w:line="240" w:lineRule="auto"/>
        <w:rPr>
          <w:rFonts w:ascii="Arial" w:hAnsi="Arial" w:cs="Arial"/>
        </w:rPr>
      </w:pPr>
    </w:p>
    <w:p w14:paraId="47EE2C79" w14:textId="543683DA" w:rsidR="00417A2C" w:rsidRPr="00963FCE" w:rsidRDefault="00B73F79" w:rsidP="003C10A2">
      <w:pPr>
        <w:tabs>
          <w:tab w:val="left" w:pos="289"/>
        </w:tabs>
        <w:spacing w:after="0" w:line="240" w:lineRule="auto"/>
        <w:ind w:left="284" w:hanging="284"/>
        <w:jc w:val="both"/>
        <w:rPr>
          <w:rFonts w:ascii="Arial" w:hAnsi="Arial" w:cs="Arial"/>
          <w:b/>
          <w:u w:val="single"/>
        </w:rPr>
      </w:pPr>
      <w:r>
        <w:rPr>
          <w:rFonts w:ascii="Arial" w:hAnsi="Arial" w:cs="Arial"/>
          <w:b/>
          <w:u w:val="single"/>
        </w:rPr>
        <w:t>6</w:t>
      </w:r>
      <w:r w:rsidR="00474124" w:rsidRPr="00963FCE">
        <w:rPr>
          <w:rFonts w:ascii="Arial" w:hAnsi="Arial" w:cs="Arial"/>
          <w:b/>
          <w:u w:val="single"/>
        </w:rPr>
        <w:t>.</w:t>
      </w:r>
      <w:r w:rsidR="00474124" w:rsidRPr="00963FCE">
        <w:rPr>
          <w:rFonts w:ascii="Arial" w:hAnsi="Arial" w:cs="Arial"/>
          <w:b/>
          <w:u w:val="single"/>
        </w:rPr>
        <w:tab/>
      </w:r>
      <w:r w:rsidR="00417A2C" w:rsidRPr="00963FCE">
        <w:rPr>
          <w:rFonts w:ascii="Arial" w:hAnsi="Arial" w:cs="Arial"/>
          <w:b/>
          <w:u w:val="single"/>
        </w:rPr>
        <w:t>Opozorilo:</w:t>
      </w:r>
    </w:p>
    <w:p w14:paraId="5EE1E1F8" w14:textId="77777777" w:rsidR="00417A2C" w:rsidRPr="00963FCE" w:rsidRDefault="00417A2C" w:rsidP="003C10A2">
      <w:pPr>
        <w:tabs>
          <w:tab w:val="left" w:pos="289"/>
        </w:tabs>
        <w:spacing w:after="0" w:line="240" w:lineRule="auto"/>
        <w:ind w:left="284" w:hanging="284"/>
        <w:jc w:val="both"/>
        <w:rPr>
          <w:rFonts w:ascii="Arial" w:hAnsi="Arial" w:cs="Arial"/>
        </w:rPr>
      </w:pPr>
      <w:r w:rsidRPr="00963FCE">
        <w:rPr>
          <w:rFonts w:ascii="Arial" w:hAnsi="Arial" w:cs="Arial"/>
        </w:rPr>
        <w:t xml:space="preserve">     </w:t>
      </w:r>
    </w:p>
    <w:p w14:paraId="0B05B7B0" w14:textId="77777777" w:rsidR="00F769EE" w:rsidRPr="00AF35B8" w:rsidRDefault="00F769EE" w:rsidP="00F769EE">
      <w:pPr>
        <w:tabs>
          <w:tab w:val="left" w:pos="284"/>
        </w:tabs>
        <w:spacing w:after="0" w:line="240" w:lineRule="auto"/>
        <w:ind w:left="284"/>
        <w:jc w:val="both"/>
        <w:rPr>
          <w:rFonts w:ascii="Arial" w:eastAsia="Times New Roman" w:hAnsi="Arial" w:cs="Arial"/>
          <w:color w:val="000000"/>
          <w:lang w:eastAsia="sl-SI"/>
        </w:rPr>
      </w:pPr>
      <w:r w:rsidRPr="00AF35B8">
        <w:rPr>
          <w:rFonts w:ascii="Arial" w:hAnsi="Arial" w:cs="Arial"/>
          <w:u w:val="single"/>
        </w:rPr>
        <w:t>Organizator (župan Občine Dravograd</w:t>
      </w:r>
      <w:r w:rsidRPr="00AF35B8">
        <w:rPr>
          <w:rFonts w:ascii="Arial" w:hAnsi="Arial" w:cs="Arial"/>
        </w:rPr>
        <w:t xml:space="preserve"> ali oseba, ki jo župan za to pooblasti)</w:t>
      </w:r>
      <w:r w:rsidRPr="00AF35B8">
        <w:rPr>
          <w:rFonts w:ascii="Arial" w:eastAsia="Times New Roman" w:hAnsi="Arial" w:cs="Arial"/>
          <w:lang w:eastAsia="sl-SI"/>
        </w:rPr>
        <w:t xml:space="preserve"> lahko do sklenitve najemne pogodbe ta postopek ustavi, </w:t>
      </w:r>
      <w:r w:rsidRPr="00AF35B8">
        <w:rPr>
          <w:rFonts w:ascii="Arial" w:eastAsia="Times New Roman" w:hAnsi="Arial" w:cs="Arial"/>
          <w:color w:val="000000"/>
          <w:lang w:eastAsia="sl-SI"/>
        </w:rPr>
        <w:t>oziroma ne sklene pogodbe z uspelim ponudnikom, brez odškodninske odgovornosti.</w:t>
      </w:r>
    </w:p>
    <w:p w14:paraId="6E35F8E6" w14:textId="77777777" w:rsidR="00412B58" w:rsidRPr="00963FCE" w:rsidRDefault="00412B58" w:rsidP="000B0A80">
      <w:pPr>
        <w:tabs>
          <w:tab w:val="left" w:pos="289"/>
        </w:tabs>
        <w:spacing w:after="0" w:line="240" w:lineRule="auto"/>
        <w:jc w:val="both"/>
        <w:rPr>
          <w:rFonts w:ascii="Arial" w:hAnsi="Arial" w:cs="Arial"/>
        </w:rPr>
      </w:pPr>
    </w:p>
    <w:p w14:paraId="041E96EB" w14:textId="55C2837C" w:rsidR="00417A2C" w:rsidRPr="003C10A2" w:rsidRDefault="00B73F79" w:rsidP="003C10A2">
      <w:pPr>
        <w:autoSpaceDE w:val="0"/>
        <w:autoSpaceDN w:val="0"/>
        <w:adjustRightInd w:val="0"/>
        <w:spacing w:after="0" w:line="240" w:lineRule="auto"/>
        <w:ind w:left="284" w:hanging="284"/>
        <w:jc w:val="both"/>
        <w:rPr>
          <w:rFonts w:ascii="Arial" w:hAnsi="Arial" w:cs="Arial"/>
          <w:b/>
          <w:u w:val="single"/>
        </w:rPr>
      </w:pPr>
      <w:r>
        <w:rPr>
          <w:rFonts w:ascii="Arial" w:hAnsi="Arial" w:cs="Arial"/>
          <w:b/>
          <w:u w:val="single"/>
        </w:rPr>
        <w:t>7</w:t>
      </w:r>
      <w:r w:rsidR="00474124" w:rsidRPr="003C10A2">
        <w:rPr>
          <w:rFonts w:ascii="Arial" w:hAnsi="Arial" w:cs="Arial"/>
          <w:b/>
          <w:u w:val="single"/>
        </w:rPr>
        <w:t xml:space="preserve">. </w:t>
      </w:r>
      <w:r w:rsidR="00417A2C" w:rsidRPr="003C10A2">
        <w:rPr>
          <w:rFonts w:ascii="Arial" w:hAnsi="Arial" w:cs="Arial"/>
          <w:b/>
          <w:u w:val="single"/>
        </w:rPr>
        <w:t>Drugi pogoji in posebnosti pravnega posla</w:t>
      </w:r>
      <w:r w:rsidR="003C10A2" w:rsidRPr="003C10A2">
        <w:rPr>
          <w:rFonts w:ascii="Arial" w:hAnsi="Arial" w:cs="Arial"/>
          <w:b/>
          <w:u w:val="single"/>
        </w:rPr>
        <w:t>:</w:t>
      </w:r>
    </w:p>
    <w:p w14:paraId="52FEFF69" w14:textId="77777777" w:rsidR="00417A2C" w:rsidRPr="003C10A2" w:rsidRDefault="00417A2C" w:rsidP="003C10A2">
      <w:pPr>
        <w:autoSpaceDE w:val="0"/>
        <w:autoSpaceDN w:val="0"/>
        <w:adjustRightInd w:val="0"/>
        <w:spacing w:after="0" w:line="240" w:lineRule="auto"/>
        <w:ind w:left="284" w:hanging="284"/>
        <w:jc w:val="both"/>
        <w:rPr>
          <w:rFonts w:ascii="Arial" w:hAnsi="Arial" w:cs="Arial"/>
        </w:rPr>
      </w:pPr>
    </w:p>
    <w:p w14:paraId="6A64388D" w14:textId="77777777" w:rsidR="00496244" w:rsidRDefault="000B0A80" w:rsidP="00496244">
      <w:pPr>
        <w:spacing w:after="0" w:line="240" w:lineRule="auto"/>
        <w:ind w:left="284"/>
        <w:jc w:val="both"/>
        <w:rPr>
          <w:rFonts w:ascii="Arial" w:hAnsi="Arial" w:cs="Arial"/>
        </w:rPr>
      </w:pPr>
      <w:r w:rsidRPr="00C6664B">
        <w:rPr>
          <w:rFonts w:ascii="Arial" w:hAnsi="Arial" w:cs="Arial"/>
          <w:color w:val="000000" w:themeColor="text1"/>
        </w:rPr>
        <w:t xml:space="preserve">Nepremičnina se oddaja v najem </w:t>
      </w:r>
      <w:r w:rsidRPr="00C6664B">
        <w:rPr>
          <w:rFonts w:ascii="Arial" w:hAnsi="Arial" w:cs="Arial"/>
          <w:color w:val="000000" w:themeColor="text1"/>
          <w:u w:val="single"/>
        </w:rPr>
        <w:t xml:space="preserve">nevladni organizaciji, ki izvaja (neprofitno) </w:t>
      </w:r>
      <w:r w:rsidRPr="00C6664B">
        <w:rPr>
          <w:rFonts w:ascii="Arial" w:hAnsi="Arial" w:cs="Arial"/>
        </w:rPr>
        <w:t xml:space="preserve">dejavnost </w:t>
      </w:r>
      <w:r w:rsidR="00496244" w:rsidRPr="00143014">
        <w:rPr>
          <w:rFonts w:ascii="Arial" w:hAnsi="Arial" w:cs="Arial"/>
        </w:rPr>
        <w:t xml:space="preserve">na področju </w:t>
      </w:r>
      <w:r w:rsidR="00496244" w:rsidRPr="00252F66">
        <w:rPr>
          <w:rFonts w:ascii="Arial" w:hAnsi="Arial" w:cs="Arial"/>
        </w:rPr>
        <w:t>izboljšanj</w:t>
      </w:r>
      <w:r w:rsidR="00496244">
        <w:rPr>
          <w:rFonts w:ascii="Arial" w:hAnsi="Arial" w:cs="Arial"/>
        </w:rPr>
        <w:t>a</w:t>
      </w:r>
      <w:r w:rsidR="00496244" w:rsidRPr="00252F66">
        <w:rPr>
          <w:rFonts w:ascii="Arial" w:hAnsi="Arial" w:cs="Arial"/>
        </w:rPr>
        <w:t xml:space="preserve"> kakovosti življenja starejših oseb</w:t>
      </w:r>
      <w:r w:rsidR="00496244">
        <w:rPr>
          <w:rFonts w:ascii="Arial" w:hAnsi="Arial" w:cs="Arial"/>
        </w:rPr>
        <w:t xml:space="preserve"> </w:t>
      </w:r>
      <w:r w:rsidR="00496244" w:rsidRPr="00143014">
        <w:rPr>
          <w:rFonts w:ascii="Arial" w:hAnsi="Arial" w:cs="Arial"/>
        </w:rPr>
        <w:t>na območju občine Dravograd</w:t>
      </w:r>
      <w:r w:rsidR="00496244" w:rsidRPr="00252F66">
        <w:rPr>
          <w:rFonts w:ascii="Arial" w:hAnsi="Arial" w:cs="Arial"/>
        </w:rPr>
        <w:t xml:space="preserve"> ter zastopanj</w:t>
      </w:r>
      <w:r w:rsidR="00496244">
        <w:rPr>
          <w:rFonts w:ascii="Arial" w:hAnsi="Arial" w:cs="Arial"/>
        </w:rPr>
        <w:t>a</w:t>
      </w:r>
      <w:r w:rsidR="00496244" w:rsidRPr="00252F66">
        <w:rPr>
          <w:rFonts w:ascii="Arial" w:hAnsi="Arial" w:cs="Arial"/>
        </w:rPr>
        <w:t xml:space="preserve"> njihovih interesov na lokalni in državni ravni</w:t>
      </w:r>
      <w:r w:rsidR="00496244">
        <w:rPr>
          <w:rFonts w:ascii="Arial" w:hAnsi="Arial" w:cs="Arial"/>
        </w:rPr>
        <w:t>.</w:t>
      </w:r>
    </w:p>
    <w:p w14:paraId="502A190D" w14:textId="77777777" w:rsidR="00496244" w:rsidRDefault="00496244" w:rsidP="00496244">
      <w:pPr>
        <w:spacing w:after="0" w:line="240" w:lineRule="auto"/>
        <w:ind w:left="284"/>
        <w:jc w:val="both"/>
        <w:rPr>
          <w:rFonts w:ascii="Arial" w:hAnsi="Arial" w:cs="Arial"/>
          <w:color w:val="000000" w:themeColor="text1"/>
        </w:rPr>
      </w:pPr>
    </w:p>
    <w:p w14:paraId="1452551B" w14:textId="13B5BC32" w:rsidR="00957773" w:rsidRPr="00957773" w:rsidRDefault="000B0A80" w:rsidP="00957773">
      <w:pPr>
        <w:spacing w:after="0" w:line="240" w:lineRule="auto"/>
        <w:ind w:left="284"/>
        <w:jc w:val="both"/>
        <w:rPr>
          <w:rFonts w:ascii="Arial" w:hAnsi="Arial" w:cs="Arial"/>
          <w:color w:val="000000" w:themeColor="text1"/>
          <w:u w:val="single"/>
        </w:rPr>
      </w:pPr>
      <w:r w:rsidRPr="00496244">
        <w:rPr>
          <w:rFonts w:ascii="Arial" w:hAnsi="Arial" w:cs="Arial"/>
          <w:color w:val="000000" w:themeColor="text1"/>
        </w:rPr>
        <w:t xml:space="preserve">Nevladna organizacija mora imeti sedež na območju občine Dravograd in </w:t>
      </w:r>
      <w:r w:rsidR="00957773">
        <w:rPr>
          <w:rFonts w:ascii="Arial" w:hAnsi="Arial" w:cs="Arial"/>
          <w:color w:val="000000" w:themeColor="text1"/>
        </w:rPr>
        <w:t>izvajati</w:t>
      </w:r>
      <w:r w:rsidRPr="00496244">
        <w:rPr>
          <w:rFonts w:ascii="Arial" w:hAnsi="Arial" w:cs="Arial"/>
          <w:color w:val="000000" w:themeColor="text1"/>
        </w:rPr>
        <w:t xml:space="preserve"> </w:t>
      </w:r>
      <w:r w:rsidR="00957773" w:rsidRPr="00957773">
        <w:rPr>
          <w:rFonts w:ascii="Arial" w:hAnsi="Arial" w:cs="Arial"/>
          <w:color w:val="000000" w:themeColor="text1"/>
          <w:u w:val="single"/>
        </w:rPr>
        <w:t xml:space="preserve">(neprofitno) </w:t>
      </w:r>
      <w:r w:rsidR="00957773" w:rsidRPr="00957773">
        <w:rPr>
          <w:rFonts w:ascii="Arial" w:hAnsi="Arial" w:cs="Arial"/>
        </w:rPr>
        <w:t xml:space="preserve">dejavnost na področju izboljšanja kakovosti življenja starejših oseb na območju občine Dravograd, </w:t>
      </w:r>
      <w:r w:rsidR="00957773" w:rsidRPr="00957773">
        <w:rPr>
          <w:rFonts w:ascii="Arial" w:hAnsi="Arial" w:cs="Arial"/>
          <w:color w:val="000000" w:themeColor="text1"/>
        </w:rPr>
        <w:t xml:space="preserve">s katero se bo uresničevala strategija Občine Dravograd v okviru Slovenske mreže zdravih mest »Dravograd zdravo mesto« ter hkrati </w:t>
      </w:r>
      <w:r w:rsidR="00957773">
        <w:rPr>
          <w:rFonts w:ascii="Arial" w:hAnsi="Arial" w:cs="Arial"/>
          <w:color w:val="000000" w:themeColor="text1"/>
        </w:rPr>
        <w:t xml:space="preserve">izvajati dejavnost </w:t>
      </w:r>
      <w:r w:rsidR="00957773" w:rsidRPr="00957773">
        <w:rPr>
          <w:rFonts w:ascii="Arial" w:hAnsi="Arial" w:cs="Arial"/>
          <w:color w:val="000000" w:themeColor="text1"/>
        </w:rPr>
        <w:t xml:space="preserve">na področju </w:t>
      </w:r>
      <w:r w:rsidR="00957773" w:rsidRPr="00957773">
        <w:rPr>
          <w:rFonts w:ascii="Arial" w:hAnsi="Arial" w:cs="Arial"/>
        </w:rPr>
        <w:t>zastopanja interesov starejših oseb</w:t>
      </w:r>
      <w:r w:rsidR="00957773">
        <w:rPr>
          <w:rFonts w:ascii="Arial" w:hAnsi="Arial" w:cs="Arial"/>
        </w:rPr>
        <w:t xml:space="preserve"> – občanov občine Dravograd</w:t>
      </w:r>
      <w:r w:rsidR="00957773" w:rsidRPr="00957773">
        <w:rPr>
          <w:rFonts w:ascii="Arial" w:hAnsi="Arial" w:cs="Arial"/>
        </w:rPr>
        <w:t xml:space="preserve"> na lokalni in državni ravni</w:t>
      </w:r>
      <w:r w:rsidR="00957773">
        <w:rPr>
          <w:rFonts w:ascii="Arial" w:hAnsi="Arial" w:cs="Arial"/>
        </w:rPr>
        <w:t>.</w:t>
      </w:r>
    </w:p>
    <w:p w14:paraId="7516B363" w14:textId="77777777" w:rsidR="000B0A80" w:rsidRDefault="000B0A80" w:rsidP="000B0A80">
      <w:pPr>
        <w:autoSpaceDE w:val="0"/>
        <w:autoSpaceDN w:val="0"/>
        <w:adjustRightInd w:val="0"/>
        <w:spacing w:after="0" w:line="240" w:lineRule="auto"/>
        <w:jc w:val="both"/>
        <w:rPr>
          <w:rFonts w:ascii="Arial" w:hAnsi="Arial" w:cs="Arial"/>
        </w:rPr>
      </w:pPr>
    </w:p>
    <w:p w14:paraId="1E65CFAA" w14:textId="64463972" w:rsidR="00F769EE" w:rsidRPr="00AF35B8" w:rsidRDefault="00F769EE" w:rsidP="00C84DD8">
      <w:pPr>
        <w:autoSpaceDE w:val="0"/>
        <w:autoSpaceDN w:val="0"/>
        <w:adjustRightInd w:val="0"/>
        <w:spacing w:after="0" w:line="240" w:lineRule="auto"/>
        <w:ind w:left="284"/>
        <w:jc w:val="both"/>
        <w:rPr>
          <w:rFonts w:ascii="Arial" w:hAnsi="Arial" w:cs="Arial"/>
        </w:rPr>
      </w:pPr>
      <w:r w:rsidRPr="00AF35B8">
        <w:rPr>
          <w:rFonts w:ascii="Arial" w:hAnsi="Arial" w:cs="Arial"/>
        </w:rPr>
        <w:t xml:space="preserve">Najemna pogodba mora biti z uspelim interesentom oziroma ponudnikom sklenjena v roku 15 dni po pozivu organizatorja za sklenitev posla. V primeru, da izbran interesent oziroma ponudnik v danem roku ne sklene pogodbe, se pogodba lahko sklene z naslednjim najugodnejšim interesentom oz. ponudnikom, ali pa organizator odstopi od sklenitve posla. </w:t>
      </w:r>
    </w:p>
    <w:p w14:paraId="42DC7E34" w14:textId="77777777" w:rsidR="00F769EE" w:rsidRPr="00AF35B8" w:rsidRDefault="00F769EE" w:rsidP="00C84DD8">
      <w:pPr>
        <w:autoSpaceDE w:val="0"/>
        <w:autoSpaceDN w:val="0"/>
        <w:adjustRightInd w:val="0"/>
        <w:spacing w:after="0" w:line="240" w:lineRule="auto"/>
        <w:ind w:left="284"/>
        <w:jc w:val="both"/>
        <w:rPr>
          <w:rFonts w:ascii="Arial" w:hAnsi="Arial" w:cs="Arial"/>
        </w:rPr>
      </w:pPr>
    </w:p>
    <w:p w14:paraId="1FE27BBE" w14:textId="77777777" w:rsidR="00F769EE" w:rsidRPr="00AF35B8" w:rsidRDefault="00F769EE" w:rsidP="00C84DD8">
      <w:pPr>
        <w:spacing w:after="0" w:line="240" w:lineRule="auto"/>
        <w:ind w:left="284"/>
        <w:jc w:val="both"/>
        <w:rPr>
          <w:rFonts w:ascii="Arial" w:eastAsia="Times New Roman" w:hAnsi="Arial" w:cs="Arial"/>
          <w:lang w:eastAsia="sl-SI"/>
        </w:rPr>
      </w:pPr>
      <w:r w:rsidRPr="00AF35B8">
        <w:rPr>
          <w:rFonts w:ascii="Arial" w:eastAsia="Times New Roman" w:hAnsi="Arial" w:cs="Arial"/>
          <w:color w:val="000000"/>
          <w:lang w:eastAsia="sl-SI"/>
        </w:rPr>
        <w:t xml:space="preserve">Najemna pogodba bo sklenjena za nedoločen čas, s šest mesečnim odpovednim rokom. </w:t>
      </w:r>
    </w:p>
    <w:p w14:paraId="4EB1DC3F" w14:textId="77777777" w:rsidR="00F769EE" w:rsidRDefault="00F769EE" w:rsidP="00C84DD8">
      <w:pPr>
        <w:autoSpaceDE w:val="0"/>
        <w:autoSpaceDN w:val="0"/>
        <w:adjustRightInd w:val="0"/>
        <w:spacing w:after="0" w:line="240" w:lineRule="auto"/>
        <w:ind w:left="284"/>
        <w:jc w:val="both"/>
        <w:rPr>
          <w:rFonts w:ascii="Arial" w:hAnsi="Arial" w:cs="Arial"/>
        </w:rPr>
      </w:pPr>
    </w:p>
    <w:p w14:paraId="1BC37509" w14:textId="77777777" w:rsidR="007C5D60" w:rsidRDefault="00A0153E" w:rsidP="00C84DD8">
      <w:pPr>
        <w:autoSpaceDE w:val="0"/>
        <w:autoSpaceDN w:val="0"/>
        <w:adjustRightInd w:val="0"/>
        <w:spacing w:after="0" w:line="240" w:lineRule="auto"/>
        <w:ind w:left="284"/>
        <w:jc w:val="both"/>
        <w:rPr>
          <w:rFonts w:ascii="Arial" w:eastAsia="Times New Roman" w:hAnsi="Arial" w:cs="Arial"/>
          <w:color w:val="000000" w:themeColor="text1"/>
          <w:lang w:eastAsia="sl-SI"/>
        </w:rPr>
      </w:pPr>
      <w:r w:rsidRPr="00A0153E">
        <w:rPr>
          <w:rFonts w:ascii="Arial" w:hAnsi="Arial" w:cs="Arial"/>
          <w:color w:val="000000" w:themeColor="text1"/>
        </w:rPr>
        <w:t xml:space="preserve">Del poslovnega prostora z ID oznako: </w:t>
      </w:r>
      <w:r w:rsidRPr="00A0153E">
        <w:rPr>
          <w:rFonts w:ascii="Arial" w:eastAsia="Times New Roman" w:hAnsi="Arial" w:cs="Arial"/>
          <w:color w:val="000000" w:themeColor="text1"/>
          <w:lang w:eastAsia="sl-SI"/>
        </w:rPr>
        <w:t>del stavbe 829-994-2</w:t>
      </w:r>
      <w:r w:rsidRPr="00A0153E">
        <w:rPr>
          <w:rFonts w:ascii="Arial" w:eastAsia="Times New Roman" w:hAnsi="Arial" w:cs="Arial"/>
          <w:color w:val="000000" w:themeColor="text1"/>
          <w:lang w:eastAsia="sl-SI"/>
        </w:rPr>
        <w:t xml:space="preserve"> je namenjen izvajanju trajnih razstav s področja likovne umetnosti, rokodelstva, fotografiranja… Najemnik se bo zato </w:t>
      </w:r>
      <w:r w:rsidRPr="00A0153E">
        <w:rPr>
          <w:rFonts w:ascii="Arial" w:eastAsia="Times New Roman" w:hAnsi="Arial" w:cs="Arial"/>
          <w:color w:val="000000" w:themeColor="text1"/>
          <w:lang w:eastAsia="sl-SI"/>
        </w:rPr>
        <w:t xml:space="preserve">z najemno pogodbo </w:t>
      </w:r>
      <w:r w:rsidRPr="00A0153E">
        <w:rPr>
          <w:rFonts w:ascii="Arial" w:eastAsia="Times New Roman" w:hAnsi="Arial" w:cs="Arial"/>
          <w:color w:val="000000" w:themeColor="text1"/>
          <w:lang w:eastAsia="sl-SI"/>
        </w:rPr>
        <w:t xml:space="preserve">zavezal ohraniti neodplačno izvajanje stalnih razstav v navedenem prostoru. </w:t>
      </w:r>
    </w:p>
    <w:p w14:paraId="6DF9FAFB" w14:textId="77777777" w:rsidR="007C5D60" w:rsidRDefault="007C5D60" w:rsidP="00C84DD8">
      <w:pPr>
        <w:autoSpaceDE w:val="0"/>
        <w:autoSpaceDN w:val="0"/>
        <w:adjustRightInd w:val="0"/>
        <w:spacing w:after="0" w:line="240" w:lineRule="auto"/>
        <w:ind w:left="284"/>
        <w:jc w:val="both"/>
        <w:rPr>
          <w:rFonts w:ascii="Arial" w:eastAsia="Times New Roman" w:hAnsi="Arial" w:cs="Arial"/>
          <w:color w:val="000000" w:themeColor="text1"/>
          <w:lang w:eastAsia="sl-SI"/>
        </w:rPr>
      </w:pPr>
    </w:p>
    <w:p w14:paraId="3577E8BE" w14:textId="13613C04" w:rsidR="00A0153E" w:rsidRPr="00A0153E" w:rsidRDefault="00A0153E" w:rsidP="00C84DD8">
      <w:pPr>
        <w:autoSpaceDE w:val="0"/>
        <w:autoSpaceDN w:val="0"/>
        <w:adjustRightInd w:val="0"/>
        <w:spacing w:after="0" w:line="240" w:lineRule="auto"/>
        <w:ind w:left="284"/>
        <w:jc w:val="both"/>
        <w:rPr>
          <w:rFonts w:ascii="Arial" w:eastAsia="Times New Roman" w:hAnsi="Arial" w:cs="Arial"/>
          <w:color w:val="000000" w:themeColor="text1"/>
          <w:lang w:eastAsia="sl-SI"/>
        </w:rPr>
      </w:pPr>
      <w:r w:rsidRPr="00A0153E">
        <w:rPr>
          <w:rFonts w:ascii="Arial" w:eastAsia="Times New Roman" w:hAnsi="Arial" w:cs="Arial"/>
          <w:color w:val="000000" w:themeColor="text1"/>
          <w:lang w:eastAsia="sl-SI"/>
        </w:rPr>
        <w:t xml:space="preserve">Najemnik mora </w:t>
      </w:r>
      <w:r w:rsidR="007C5D60" w:rsidRPr="00A0153E">
        <w:rPr>
          <w:rFonts w:ascii="Arial" w:eastAsia="Times New Roman" w:hAnsi="Arial" w:cs="Arial"/>
          <w:color w:val="000000" w:themeColor="text1"/>
          <w:lang w:eastAsia="sl-SI"/>
        </w:rPr>
        <w:t>udeležencem</w:t>
      </w:r>
      <w:r w:rsidR="007C5D60">
        <w:rPr>
          <w:rFonts w:ascii="Arial" w:eastAsia="Times New Roman" w:hAnsi="Arial" w:cs="Arial"/>
          <w:color w:val="000000" w:themeColor="text1"/>
          <w:lang w:eastAsia="sl-SI"/>
        </w:rPr>
        <w:t xml:space="preserve"> (nastopajočim, gostom in gledalcem)</w:t>
      </w:r>
      <w:r w:rsidR="007C5D60">
        <w:rPr>
          <w:rFonts w:ascii="Arial" w:eastAsia="Times New Roman" w:hAnsi="Arial" w:cs="Arial"/>
          <w:color w:val="000000" w:themeColor="text1"/>
          <w:lang w:eastAsia="sl-SI"/>
        </w:rPr>
        <w:t xml:space="preserve"> </w:t>
      </w:r>
      <w:r w:rsidRPr="00A0153E">
        <w:rPr>
          <w:rFonts w:ascii="Arial" w:eastAsia="Times New Roman" w:hAnsi="Arial" w:cs="Arial"/>
          <w:color w:val="000000" w:themeColor="text1"/>
          <w:lang w:eastAsia="sl-SI"/>
        </w:rPr>
        <w:t>nuditi</w:t>
      </w:r>
      <w:r w:rsidRPr="00A0153E">
        <w:rPr>
          <w:rFonts w:ascii="Arial" w:eastAsia="Times New Roman" w:hAnsi="Arial" w:cs="Arial"/>
          <w:color w:val="000000" w:themeColor="text1"/>
          <w:lang w:eastAsia="sl-SI"/>
        </w:rPr>
        <w:t xml:space="preserve"> </w:t>
      </w:r>
      <w:r w:rsidR="007C5D60">
        <w:rPr>
          <w:rFonts w:ascii="Arial" w:eastAsia="Times New Roman" w:hAnsi="Arial" w:cs="Arial"/>
          <w:color w:val="000000" w:themeColor="text1"/>
          <w:lang w:eastAsia="sl-SI"/>
        </w:rPr>
        <w:t xml:space="preserve">tudi </w:t>
      </w:r>
      <w:r w:rsidRPr="00A0153E">
        <w:rPr>
          <w:rFonts w:ascii="Arial" w:eastAsia="Times New Roman" w:hAnsi="Arial" w:cs="Arial"/>
          <w:color w:val="000000" w:themeColor="text1"/>
          <w:lang w:eastAsia="sl-SI"/>
        </w:rPr>
        <w:t xml:space="preserve">brezplačno uporabo sanitarij </w:t>
      </w:r>
      <w:r w:rsidR="007C5D60">
        <w:rPr>
          <w:rFonts w:ascii="Arial" w:eastAsia="Times New Roman" w:hAnsi="Arial" w:cs="Arial"/>
          <w:color w:val="000000" w:themeColor="text1"/>
          <w:lang w:eastAsia="sl-SI"/>
        </w:rPr>
        <w:t xml:space="preserve">oz. </w:t>
      </w:r>
      <w:r w:rsidRPr="00A0153E">
        <w:rPr>
          <w:rFonts w:ascii="Arial" w:eastAsia="Times New Roman" w:hAnsi="Arial" w:cs="Arial"/>
          <w:color w:val="000000" w:themeColor="text1"/>
          <w:lang w:eastAsia="sl-SI"/>
        </w:rPr>
        <w:t>WC</w:t>
      </w:r>
      <w:r w:rsidR="007C5D60">
        <w:rPr>
          <w:rFonts w:ascii="Arial" w:eastAsia="Times New Roman" w:hAnsi="Arial" w:cs="Arial"/>
          <w:color w:val="000000" w:themeColor="text1"/>
          <w:lang w:eastAsia="sl-SI"/>
        </w:rPr>
        <w:t>-ja</w:t>
      </w:r>
      <w:r w:rsidR="007C5D60" w:rsidRPr="007C5D60">
        <w:rPr>
          <w:rFonts w:ascii="Arial" w:eastAsia="Times New Roman" w:hAnsi="Arial" w:cs="Arial"/>
          <w:color w:val="000000" w:themeColor="text1"/>
          <w:lang w:eastAsia="sl-SI"/>
        </w:rPr>
        <w:t xml:space="preserve"> </w:t>
      </w:r>
      <w:r w:rsidR="007C5D60" w:rsidRPr="00A0153E">
        <w:rPr>
          <w:rFonts w:ascii="Arial" w:eastAsia="Times New Roman" w:hAnsi="Arial" w:cs="Arial"/>
          <w:color w:val="000000" w:themeColor="text1"/>
          <w:lang w:eastAsia="sl-SI"/>
        </w:rPr>
        <w:t xml:space="preserve">v času izvajanja javnih prireditev, ki bodo </w:t>
      </w:r>
      <w:r w:rsidR="007C5D60">
        <w:rPr>
          <w:rFonts w:ascii="Arial" w:eastAsia="Times New Roman" w:hAnsi="Arial" w:cs="Arial"/>
          <w:color w:val="000000" w:themeColor="text1"/>
          <w:lang w:eastAsia="sl-SI"/>
        </w:rPr>
        <w:t xml:space="preserve">potekale </w:t>
      </w:r>
      <w:r w:rsidR="007C5D60" w:rsidRPr="00A0153E">
        <w:rPr>
          <w:rFonts w:ascii="Arial" w:eastAsia="Times New Roman" w:hAnsi="Arial" w:cs="Arial"/>
          <w:color w:val="000000" w:themeColor="text1"/>
          <w:lang w:eastAsia="sl-SI"/>
        </w:rPr>
        <w:t>v cerkvi sv. Vida v Dravogradu</w:t>
      </w:r>
      <w:r w:rsidR="007C5D60">
        <w:rPr>
          <w:rFonts w:ascii="Arial" w:eastAsia="Times New Roman" w:hAnsi="Arial" w:cs="Arial"/>
          <w:color w:val="000000" w:themeColor="text1"/>
          <w:lang w:eastAsia="sl-SI"/>
        </w:rPr>
        <w:t>. Navedeno bo opredeljeno v najemni pogodbi.</w:t>
      </w:r>
    </w:p>
    <w:p w14:paraId="5887AF17" w14:textId="77777777" w:rsidR="00A0153E" w:rsidRPr="00AF35B8" w:rsidRDefault="00A0153E" w:rsidP="00A0153E">
      <w:pPr>
        <w:autoSpaceDE w:val="0"/>
        <w:autoSpaceDN w:val="0"/>
        <w:adjustRightInd w:val="0"/>
        <w:spacing w:after="0" w:line="240" w:lineRule="auto"/>
        <w:jc w:val="both"/>
        <w:rPr>
          <w:rFonts w:ascii="Arial" w:hAnsi="Arial" w:cs="Arial"/>
        </w:rPr>
      </w:pPr>
    </w:p>
    <w:p w14:paraId="1E516C93" w14:textId="3A7EB74C" w:rsidR="00F769EE" w:rsidRPr="00AF35B8" w:rsidRDefault="00F769EE" w:rsidP="00C84DD8">
      <w:pPr>
        <w:spacing w:after="0" w:line="240" w:lineRule="auto"/>
        <w:ind w:left="284"/>
        <w:jc w:val="both"/>
        <w:rPr>
          <w:rFonts w:ascii="Arial" w:eastAsia="Times New Roman" w:hAnsi="Arial" w:cs="Arial"/>
          <w:lang w:eastAsia="sl-SI"/>
        </w:rPr>
      </w:pPr>
      <w:r w:rsidRPr="00AF35B8">
        <w:rPr>
          <w:rFonts w:ascii="Arial" w:eastAsia="Times New Roman" w:hAnsi="Arial" w:cs="Arial"/>
          <w:color w:val="000000"/>
          <w:lang w:eastAsia="sl-SI"/>
        </w:rPr>
        <w:t xml:space="preserve">Interesent lahko ponudi višjo </w:t>
      </w:r>
      <w:r w:rsidR="00B73F79">
        <w:rPr>
          <w:rFonts w:ascii="Arial" w:eastAsia="Times New Roman" w:hAnsi="Arial" w:cs="Arial"/>
          <w:color w:val="000000"/>
          <w:lang w:eastAsia="sl-SI"/>
        </w:rPr>
        <w:t xml:space="preserve">mesečno </w:t>
      </w:r>
      <w:r w:rsidRPr="00AF35B8">
        <w:rPr>
          <w:rFonts w:ascii="Arial" w:eastAsia="Times New Roman" w:hAnsi="Arial" w:cs="Arial"/>
          <w:color w:val="000000"/>
          <w:lang w:eastAsia="sl-SI"/>
        </w:rPr>
        <w:t>najemnino od minimalne</w:t>
      </w:r>
      <w:r w:rsidR="00B73F79">
        <w:rPr>
          <w:rFonts w:ascii="Arial" w:eastAsia="Times New Roman" w:hAnsi="Arial" w:cs="Arial"/>
          <w:color w:val="000000"/>
          <w:lang w:eastAsia="sl-SI"/>
        </w:rPr>
        <w:t>, ki znaša 1,00 EUR</w:t>
      </w:r>
      <w:r w:rsidRPr="00AF35B8">
        <w:rPr>
          <w:rFonts w:ascii="Arial" w:eastAsia="Times New Roman" w:hAnsi="Arial" w:cs="Arial"/>
          <w:color w:val="000000"/>
          <w:lang w:eastAsia="sl-SI"/>
        </w:rPr>
        <w:t>. Najemnina se usklajuje enkrat letno na podlagi indeksa (koeficienta) rasti cen življenjskih potrebščin. Način in rok plačila najemnine se določi z najemno pogodbo. Plačilo najemnine v roku iz najemne pogodbe bo bistvena sestavina pogodbe</w:t>
      </w:r>
      <w:r w:rsidR="001D36B9">
        <w:rPr>
          <w:rFonts w:ascii="Arial" w:eastAsia="Times New Roman" w:hAnsi="Arial" w:cs="Arial"/>
          <w:color w:val="000000"/>
          <w:lang w:eastAsia="sl-SI"/>
        </w:rPr>
        <w:t xml:space="preserve"> oz. pravnega posla</w:t>
      </w:r>
      <w:r w:rsidRPr="00AF35B8">
        <w:rPr>
          <w:rFonts w:ascii="Arial" w:eastAsia="Times New Roman" w:hAnsi="Arial" w:cs="Arial"/>
          <w:color w:val="000000"/>
          <w:lang w:eastAsia="sl-SI"/>
        </w:rPr>
        <w:t>.</w:t>
      </w:r>
    </w:p>
    <w:p w14:paraId="34BEF827" w14:textId="77777777" w:rsidR="00F769EE" w:rsidRPr="00AF35B8" w:rsidRDefault="00F769EE" w:rsidP="00C84DD8">
      <w:pPr>
        <w:spacing w:after="0" w:line="240" w:lineRule="auto"/>
        <w:ind w:left="284"/>
        <w:jc w:val="both"/>
        <w:rPr>
          <w:rFonts w:ascii="Arial" w:eastAsia="Times New Roman" w:hAnsi="Arial" w:cs="Arial"/>
          <w:color w:val="000000"/>
          <w:lang w:eastAsia="sl-SI"/>
        </w:rPr>
      </w:pPr>
    </w:p>
    <w:p w14:paraId="1D42C537" w14:textId="77777777" w:rsidR="00F769EE" w:rsidRPr="00AF35B8" w:rsidRDefault="00F769EE" w:rsidP="00C84DD8">
      <w:pPr>
        <w:spacing w:after="0" w:line="240" w:lineRule="auto"/>
        <w:ind w:left="284"/>
        <w:jc w:val="both"/>
        <w:rPr>
          <w:rFonts w:ascii="Arial" w:eastAsia="Times New Roman" w:hAnsi="Arial" w:cs="Arial"/>
          <w:color w:val="000000" w:themeColor="text1"/>
          <w:lang w:eastAsia="sl-SI"/>
        </w:rPr>
      </w:pPr>
      <w:r w:rsidRPr="00AF35B8">
        <w:rPr>
          <w:rFonts w:ascii="Arial" w:eastAsia="Times New Roman" w:hAnsi="Arial" w:cs="Arial"/>
          <w:color w:val="000000" w:themeColor="text1"/>
          <w:lang w:eastAsia="sl-SI"/>
        </w:rPr>
        <w:t>Ponudnik, ki bo sklenil pogodbo o najemu, bo kril tudi obratovalne stroške, stroške manjših vzdrževalnih del in druge stroške, za katere se stranki dogovorita s pogodbo.</w:t>
      </w:r>
    </w:p>
    <w:p w14:paraId="259488AD" w14:textId="77777777" w:rsidR="00F769EE" w:rsidRDefault="00F769EE" w:rsidP="00C84DD8">
      <w:pPr>
        <w:spacing w:after="0" w:line="240" w:lineRule="auto"/>
        <w:ind w:left="284"/>
        <w:jc w:val="both"/>
        <w:rPr>
          <w:rFonts w:ascii="Arial" w:eastAsia="Calibri" w:hAnsi="Arial" w:cs="Arial"/>
          <w:bCs/>
          <w:color w:val="000000" w:themeColor="text1"/>
        </w:rPr>
      </w:pPr>
    </w:p>
    <w:p w14:paraId="4E4C2971" w14:textId="77777777" w:rsidR="00F769EE" w:rsidRPr="00AF35B8" w:rsidRDefault="00F769EE" w:rsidP="00C84DD8">
      <w:pPr>
        <w:spacing w:after="0" w:line="240" w:lineRule="auto"/>
        <w:ind w:left="284"/>
        <w:jc w:val="both"/>
        <w:rPr>
          <w:rFonts w:ascii="Arial" w:eastAsia="Calibri" w:hAnsi="Arial" w:cs="Arial"/>
          <w:bCs/>
          <w:color w:val="000000" w:themeColor="text1"/>
        </w:rPr>
      </w:pPr>
      <w:r w:rsidRPr="00AF35B8">
        <w:rPr>
          <w:rFonts w:ascii="Arial" w:eastAsia="Calibri" w:hAnsi="Arial" w:cs="Arial"/>
          <w:bCs/>
          <w:color w:val="000000" w:themeColor="text1"/>
        </w:rPr>
        <w:t>Način obračunavanja obratovalnih stroškov bo določen s pogodbo o oddaji nepremičnine v najem.</w:t>
      </w:r>
    </w:p>
    <w:p w14:paraId="1CE38AE1" w14:textId="77777777" w:rsidR="000E79AB" w:rsidRDefault="000E79AB" w:rsidP="003C10A2">
      <w:pPr>
        <w:spacing w:after="0" w:line="240" w:lineRule="auto"/>
        <w:jc w:val="both"/>
        <w:rPr>
          <w:rFonts w:ascii="Arial" w:eastAsia="Calibri" w:hAnsi="Arial" w:cs="Arial"/>
          <w:bCs/>
        </w:rPr>
      </w:pPr>
    </w:p>
    <w:p w14:paraId="08A29243" w14:textId="1F10EAF7" w:rsidR="000E4FF7" w:rsidRPr="00963FCE" w:rsidRDefault="000E4FF7" w:rsidP="000E4FF7">
      <w:pPr>
        <w:spacing w:after="0" w:line="240" w:lineRule="auto"/>
        <w:ind w:left="284"/>
        <w:jc w:val="both"/>
        <w:rPr>
          <w:rFonts w:ascii="Arial" w:eastAsia="Times New Roman" w:hAnsi="Arial" w:cs="Arial"/>
          <w:lang w:eastAsia="sl-SI"/>
        </w:rPr>
      </w:pPr>
      <w:r w:rsidRPr="000E79AB">
        <w:rPr>
          <w:rFonts w:ascii="Arial" w:eastAsia="Times New Roman" w:hAnsi="Arial" w:cs="Arial"/>
          <w:color w:val="000000"/>
          <w:lang w:eastAsia="sl-SI"/>
        </w:rPr>
        <w:t xml:space="preserve">Glede na dejstvo, da </w:t>
      </w:r>
      <w:r>
        <w:rPr>
          <w:rFonts w:ascii="Arial" w:eastAsia="Times New Roman" w:hAnsi="Arial" w:cs="Arial"/>
          <w:color w:val="000000"/>
          <w:lang w:eastAsia="sl-SI"/>
        </w:rPr>
        <w:t>so</w:t>
      </w:r>
      <w:r w:rsidRPr="000E79AB">
        <w:rPr>
          <w:rFonts w:ascii="Arial" w:eastAsia="Times New Roman" w:hAnsi="Arial" w:cs="Arial"/>
          <w:color w:val="000000"/>
          <w:lang w:eastAsia="sl-SI"/>
        </w:rPr>
        <w:t xml:space="preserve"> predmetni poslovni prostor</w:t>
      </w:r>
      <w:r>
        <w:rPr>
          <w:rFonts w:ascii="Arial" w:eastAsia="Times New Roman" w:hAnsi="Arial" w:cs="Arial"/>
          <w:color w:val="000000"/>
          <w:lang w:eastAsia="sl-SI"/>
        </w:rPr>
        <w:t>i</w:t>
      </w:r>
      <w:r w:rsidRPr="000E79AB">
        <w:rPr>
          <w:rFonts w:ascii="Arial" w:eastAsia="Times New Roman" w:hAnsi="Arial" w:cs="Arial"/>
          <w:color w:val="000000"/>
          <w:lang w:eastAsia="sl-SI"/>
        </w:rPr>
        <w:t xml:space="preserve"> trenutno v upravljanju Javnega zavoda Dravit Dravograd</w:t>
      </w:r>
      <w:r w:rsidRPr="000E79AB">
        <w:rPr>
          <w:rFonts w:ascii="Arial" w:hAnsi="Arial" w:cs="Arial"/>
        </w:rPr>
        <w:t>, Zavoda za šport, turizem, kulturo in mladinske dejavnosti, Bukovje 13, 2370 Dravograd (v nadaljevanju: JZ Dravit), katerega ustanovitelj je Občina Dravograd, bo z najugodnejšim interesentom oz. ponudnikom sklenjena tripartitna najemna pogodba.</w:t>
      </w:r>
    </w:p>
    <w:p w14:paraId="484FFE20" w14:textId="77777777" w:rsidR="00957773" w:rsidRDefault="00957773" w:rsidP="003C10A2">
      <w:pPr>
        <w:spacing w:after="0" w:line="240" w:lineRule="auto"/>
        <w:jc w:val="both"/>
        <w:rPr>
          <w:rFonts w:ascii="Arial" w:eastAsia="Calibri" w:hAnsi="Arial" w:cs="Arial"/>
          <w:bCs/>
        </w:rPr>
      </w:pPr>
    </w:p>
    <w:p w14:paraId="47CC23DA" w14:textId="77777777" w:rsidR="0003548B" w:rsidRDefault="0003548B" w:rsidP="003C10A2">
      <w:pPr>
        <w:spacing w:after="0" w:line="240" w:lineRule="auto"/>
        <w:jc w:val="both"/>
        <w:rPr>
          <w:rFonts w:ascii="Arial" w:eastAsia="Calibri" w:hAnsi="Arial" w:cs="Arial"/>
          <w:bCs/>
        </w:rPr>
      </w:pPr>
    </w:p>
    <w:p w14:paraId="6D51A400" w14:textId="77777777" w:rsidR="0003548B" w:rsidRPr="003C10A2" w:rsidRDefault="0003548B" w:rsidP="003C10A2">
      <w:pPr>
        <w:spacing w:after="0" w:line="240" w:lineRule="auto"/>
        <w:jc w:val="both"/>
        <w:rPr>
          <w:rFonts w:ascii="Arial" w:eastAsia="Calibri" w:hAnsi="Arial" w:cs="Arial"/>
          <w:bCs/>
        </w:rPr>
      </w:pPr>
    </w:p>
    <w:p w14:paraId="6D6262C8" w14:textId="4FB66C1B" w:rsidR="004548AC" w:rsidRPr="003C10A2" w:rsidRDefault="00B73F79" w:rsidP="003C10A2">
      <w:pPr>
        <w:spacing w:after="0" w:line="240" w:lineRule="auto"/>
        <w:ind w:left="284" w:hanging="284"/>
        <w:rPr>
          <w:rFonts w:ascii="Arial" w:hAnsi="Arial" w:cs="Arial"/>
          <w:b/>
          <w:bCs/>
          <w:u w:val="single"/>
        </w:rPr>
      </w:pPr>
      <w:r>
        <w:rPr>
          <w:rFonts w:ascii="Arial" w:hAnsi="Arial" w:cs="Arial"/>
          <w:b/>
          <w:bCs/>
          <w:u w:val="single"/>
        </w:rPr>
        <w:t>8</w:t>
      </w:r>
      <w:r w:rsidR="004548AC" w:rsidRPr="003C10A2">
        <w:rPr>
          <w:rFonts w:ascii="Arial" w:hAnsi="Arial" w:cs="Arial"/>
          <w:b/>
          <w:bCs/>
          <w:u w:val="single"/>
        </w:rPr>
        <w:t>.</w:t>
      </w:r>
      <w:r w:rsidR="003C10A2" w:rsidRPr="003C10A2">
        <w:rPr>
          <w:rFonts w:ascii="Arial" w:hAnsi="Arial" w:cs="Arial"/>
          <w:b/>
          <w:bCs/>
          <w:u w:val="single"/>
        </w:rPr>
        <w:t xml:space="preserve"> </w:t>
      </w:r>
      <w:r w:rsidR="004548AC" w:rsidRPr="003C10A2">
        <w:rPr>
          <w:rFonts w:ascii="Arial" w:hAnsi="Arial" w:cs="Arial"/>
          <w:b/>
          <w:bCs/>
          <w:u w:val="single"/>
        </w:rPr>
        <w:t>Podrobnejše informacije o predmetu najema zaradi oblikovanja izjave o interesu (ponudbe) in ogled nepremičnine</w:t>
      </w:r>
      <w:r w:rsidR="003C10A2" w:rsidRPr="003C10A2">
        <w:rPr>
          <w:rFonts w:ascii="Arial" w:hAnsi="Arial" w:cs="Arial"/>
          <w:b/>
          <w:bCs/>
          <w:u w:val="single"/>
        </w:rPr>
        <w:t>:</w:t>
      </w:r>
    </w:p>
    <w:p w14:paraId="13FF7568" w14:textId="77777777" w:rsidR="003C10A2" w:rsidRPr="003C10A2" w:rsidRDefault="003C10A2" w:rsidP="003C10A2">
      <w:pPr>
        <w:spacing w:after="0" w:line="240" w:lineRule="auto"/>
        <w:ind w:left="284" w:hanging="284"/>
        <w:rPr>
          <w:rFonts w:ascii="Arial" w:hAnsi="Arial" w:cs="Arial"/>
          <w:b/>
          <w:bCs/>
          <w:u w:val="single"/>
        </w:rPr>
      </w:pPr>
    </w:p>
    <w:p w14:paraId="7274854B" w14:textId="28EEC35E" w:rsidR="004548AC" w:rsidRDefault="004548AC" w:rsidP="003C10A2">
      <w:pPr>
        <w:spacing w:after="0" w:line="240" w:lineRule="auto"/>
        <w:ind w:left="284"/>
        <w:jc w:val="both"/>
        <w:rPr>
          <w:rFonts w:ascii="Arial" w:hAnsi="Arial" w:cs="Arial"/>
        </w:rPr>
      </w:pPr>
      <w:r w:rsidRPr="003C10A2">
        <w:rPr>
          <w:rFonts w:ascii="Arial" w:hAnsi="Arial" w:cs="Arial"/>
        </w:rPr>
        <w:t xml:space="preserve">Podrobnejše informacije so dostopne na občinski upravi Občine Dravograd, Trg 4. julija 7, 2370 Dravograd. Kontaktna oseba: Črtomir Epšek, </w:t>
      </w:r>
      <w:proofErr w:type="spellStart"/>
      <w:r w:rsidRPr="003C10A2">
        <w:rPr>
          <w:rFonts w:ascii="Arial" w:hAnsi="Arial" w:cs="Arial"/>
        </w:rPr>
        <w:t>univ.dipl.prav</w:t>
      </w:r>
      <w:proofErr w:type="spellEnd"/>
      <w:r w:rsidRPr="003C10A2">
        <w:rPr>
          <w:rFonts w:ascii="Arial" w:hAnsi="Arial" w:cs="Arial"/>
        </w:rPr>
        <w:t xml:space="preserve">., telefon 02 87 23 554, e-naslov: </w:t>
      </w:r>
      <w:hyperlink r:id="rId26" w:history="1">
        <w:r w:rsidRPr="003C10A2">
          <w:rPr>
            <w:rStyle w:val="Hiperpovezava"/>
            <w:rFonts w:ascii="Arial" w:hAnsi="Arial" w:cs="Arial"/>
          </w:rPr>
          <w:t>crtomir.epsek@dravograd.si</w:t>
        </w:r>
      </w:hyperlink>
      <w:r w:rsidRPr="003C10A2">
        <w:rPr>
          <w:rFonts w:ascii="Arial" w:hAnsi="Arial" w:cs="Arial"/>
        </w:rPr>
        <w:t>.</w:t>
      </w:r>
    </w:p>
    <w:p w14:paraId="7696B914" w14:textId="77777777" w:rsidR="00653761" w:rsidRPr="003C10A2" w:rsidRDefault="00653761" w:rsidP="003C10A2">
      <w:pPr>
        <w:spacing w:after="0" w:line="240" w:lineRule="auto"/>
        <w:ind w:left="284"/>
        <w:jc w:val="both"/>
        <w:rPr>
          <w:rFonts w:ascii="Arial" w:hAnsi="Arial" w:cs="Arial"/>
        </w:rPr>
      </w:pPr>
    </w:p>
    <w:p w14:paraId="7B2A8B26" w14:textId="4A47DF89" w:rsidR="004548AC" w:rsidRPr="003C10A2" w:rsidRDefault="004548AC" w:rsidP="00653761">
      <w:pPr>
        <w:spacing w:after="0" w:line="240" w:lineRule="auto"/>
        <w:ind w:left="284"/>
        <w:jc w:val="both"/>
        <w:rPr>
          <w:rFonts w:ascii="Arial" w:hAnsi="Arial" w:cs="Arial"/>
        </w:rPr>
      </w:pPr>
      <w:r w:rsidRPr="003C10A2">
        <w:rPr>
          <w:rFonts w:ascii="Arial" w:hAnsi="Arial" w:cs="Arial"/>
        </w:rPr>
        <w:t>Ponudniki oziroma interesenti lahko postavijo vprašanja in zahteve za dodatna pojasnila ter se dogovorijo za morebiten ogled nepremičnin s kontaktno osebo Občine Dravograd.</w:t>
      </w:r>
    </w:p>
    <w:p w14:paraId="425772EC" w14:textId="77777777" w:rsidR="003C10A2" w:rsidRDefault="003C10A2" w:rsidP="003C10A2">
      <w:pPr>
        <w:spacing w:after="0" w:line="240" w:lineRule="auto"/>
        <w:ind w:left="284"/>
        <w:rPr>
          <w:rFonts w:ascii="Arial" w:hAnsi="Arial" w:cs="Arial"/>
        </w:rPr>
      </w:pPr>
    </w:p>
    <w:p w14:paraId="2674886A" w14:textId="77777777" w:rsidR="00C6664B" w:rsidRPr="003C10A2" w:rsidRDefault="00C6664B" w:rsidP="003C10A2">
      <w:pPr>
        <w:spacing w:after="0" w:line="240" w:lineRule="auto"/>
        <w:ind w:left="284"/>
        <w:rPr>
          <w:rFonts w:ascii="Arial" w:hAnsi="Arial" w:cs="Arial"/>
        </w:rPr>
      </w:pPr>
    </w:p>
    <w:p w14:paraId="185164B5" w14:textId="4D542B69" w:rsidR="004548AC" w:rsidRPr="004548AC" w:rsidRDefault="00B73F79" w:rsidP="003C10A2">
      <w:pPr>
        <w:spacing w:after="0" w:line="240" w:lineRule="auto"/>
        <w:ind w:left="284" w:hanging="284"/>
        <w:rPr>
          <w:rFonts w:ascii="Arial" w:eastAsia="Times New Roman" w:hAnsi="Arial" w:cs="Arial"/>
          <w:b/>
          <w:bCs/>
          <w:u w:val="single"/>
          <w:lang w:eastAsia="sl-SI"/>
        </w:rPr>
      </w:pPr>
      <w:r>
        <w:rPr>
          <w:rFonts w:ascii="Arial" w:eastAsia="Times New Roman" w:hAnsi="Arial" w:cs="Arial"/>
          <w:b/>
          <w:bCs/>
          <w:color w:val="000000"/>
          <w:u w:val="single"/>
          <w:lang w:eastAsia="sl-SI"/>
        </w:rPr>
        <w:t>9</w:t>
      </w:r>
      <w:r w:rsidR="004548AC" w:rsidRPr="004548AC">
        <w:rPr>
          <w:rFonts w:ascii="Arial" w:eastAsia="Times New Roman" w:hAnsi="Arial" w:cs="Arial"/>
          <w:b/>
          <w:bCs/>
          <w:color w:val="000000"/>
          <w:u w:val="single"/>
          <w:lang w:eastAsia="sl-SI"/>
        </w:rPr>
        <w:t>.</w:t>
      </w:r>
      <w:r w:rsidR="003C10A2" w:rsidRPr="003C10A2">
        <w:rPr>
          <w:rFonts w:ascii="Arial" w:eastAsia="Times New Roman" w:hAnsi="Arial" w:cs="Arial"/>
          <w:b/>
          <w:bCs/>
          <w:color w:val="000000"/>
          <w:u w:val="single"/>
          <w:lang w:eastAsia="sl-SI"/>
        </w:rPr>
        <w:t xml:space="preserve"> </w:t>
      </w:r>
      <w:r w:rsidR="004548AC" w:rsidRPr="004548AC">
        <w:rPr>
          <w:rFonts w:ascii="Arial" w:eastAsia="Times New Roman" w:hAnsi="Arial" w:cs="Arial"/>
          <w:b/>
          <w:bCs/>
          <w:color w:val="000000"/>
          <w:u w:val="single"/>
          <w:lang w:eastAsia="sl-SI"/>
        </w:rPr>
        <w:t>Objava obvestila posameznikom po 13. členu Splošne uredbe o varstvu podatkov (GDPR</w:t>
      </w:r>
      <w:r w:rsidR="004548AC" w:rsidRPr="003C10A2">
        <w:rPr>
          <w:rFonts w:ascii="Arial" w:eastAsia="Times New Roman" w:hAnsi="Arial" w:cs="Arial"/>
          <w:b/>
          <w:bCs/>
          <w:color w:val="000000"/>
          <w:u w:val="single"/>
          <w:lang w:eastAsia="sl-SI"/>
        </w:rPr>
        <w:t>)</w:t>
      </w:r>
      <w:r w:rsidR="004548AC" w:rsidRPr="004548AC">
        <w:rPr>
          <w:rFonts w:ascii="Arial" w:eastAsia="Times New Roman" w:hAnsi="Arial" w:cs="Arial"/>
          <w:b/>
          <w:bCs/>
          <w:color w:val="000000"/>
          <w:u w:val="single"/>
          <w:lang w:eastAsia="sl-SI"/>
        </w:rPr>
        <w:t>:</w:t>
      </w:r>
    </w:p>
    <w:p w14:paraId="422383B4" w14:textId="77777777" w:rsidR="004548AC" w:rsidRPr="003C10A2" w:rsidRDefault="004548AC" w:rsidP="003C10A2">
      <w:pPr>
        <w:spacing w:after="0" w:line="240" w:lineRule="auto"/>
        <w:rPr>
          <w:rFonts w:ascii="Arial" w:eastAsia="Times New Roman" w:hAnsi="Arial" w:cs="Arial"/>
          <w:color w:val="000000"/>
          <w:lang w:eastAsia="sl-SI"/>
        </w:rPr>
      </w:pPr>
    </w:p>
    <w:p w14:paraId="7E257748" w14:textId="3A645F97" w:rsidR="004548AC" w:rsidRDefault="004548AC" w:rsidP="00C84DD8">
      <w:pPr>
        <w:spacing w:after="0" w:line="240" w:lineRule="auto"/>
        <w:ind w:left="142"/>
        <w:rPr>
          <w:rFonts w:ascii="Arial" w:eastAsia="Times New Roman" w:hAnsi="Arial" w:cs="Arial"/>
          <w:color w:val="000000"/>
          <w:lang w:eastAsia="sl-SI"/>
        </w:rPr>
      </w:pPr>
      <w:r w:rsidRPr="004548AC">
        <w:rPr>
          <w:rFonts w:ascii="Arial" w:eastAsia="Times New Roman" w:hAnsi="Arial" w:cs="Arial"/>
          <w:color w:val="000000"/>
          <w:lang w:eastAsia="sl-SI"/>
        </w:rPr>
        <w:t>Obvestilo posameznikom po 13. členu Splošne uredbe o varstvu podatkov (GDPR) glede obdelave osebnih podatkov v elektronskih zbirkah in zbirkah dokumentarnega gradiva Občine Dravograd je objavljeno na spletni strani:</w:t>
      </w:r>
    </w:p>
    <w:p w14:paraId="0F54C4A0" w14:textId="77777777" w:rsidR="00C84DD8" w:rsidRPr="003C10A2" w:rsidRDefault="00C84DD8" w:rsidP="00C84DD8">
      <w:pPr>
        <w:spacing w:after="0" w:line="240" w:lineRule="auto"/>
        <w:ind w:left="142"/>
        <w:rPr>
          <w:rFonts w:ascii="Arial" w:eastAsia="Times New Roman" w:hAnsi="Arial" w:cs="Arial"/>
          <w:color w:val="000000"/>
          <w:lang w:eastAsia="sl-SI"/>
        </w:rPr>
      </w:pPr>
    </w:p>
    <w:p w14:paraId="2DAEC7B1" w14:textId="37106ADB" w:rsidR="004548AC" w:rsidRPr="003C10A2" w:rsidRDefault="004548AC" w:rsidP="003C10A2">
      <w:pPr>
        <w:spacing w:after="0" w:line="240" w:lineRule="auto"/>
        <w:ind w:left="142"/>
        <w:rPr>
          <w:rFonts w:ascii="Arial" w:eastAsia="Times New Roman" w:hAnsi="Arial" w:cs="Arial"/>
          <w:color w:val="000000"/>
          <w:lang w:eastAsia="sl-SI"/>
        </w:rPr>
      </w:pPr>
      <w:hyperlink r:id="rId27" w:history="1">
        <w:r w:rsidRPr="004548AC">
          <w:rPr>
            <w:rStyle w:val="Hiperpovezava"/>
            <w:rFonts w:ascii="Arial" w:eastAsia="Times New Roman" w:hAnsi="Arial" w:cs="Arial"/>
            <w:lang w:eastAsia="sl-SI"/>
          </w:rPr>
          <w:t>https://www.dravo</w:t>
        </w:r>
        <w:r w:rsidRPr="003C10A2">
          <w:rPr>
            <w:rStyle w:val="Hiperpovezava"/>
            <w:rFonts w:ascii="Arial" w:eastAsia="Times New Roman" w:hAnsi="Arial" w:cs="Arial"/>
            <w:lang w:eastAsia="sl-SI"/>
          </w:rPr>
          <w:t>g</w:t>
        </w:r>
        <w:r w:rsidRPr="004548AC">
          <w:rPr>
            <w:rStyle w:val="Hiperpovezava"/>
            <w:rFonts w:ascii="Arial" w:eastAsia="Times New Roman" w:hAnsi="Arial" w:cs="Arial"/>
            <w:lang w:eastAsia="sl-SI"/>
          </w:rPr>
          <w:t>rad.si/act/31737</w:t>
        </w:r>
      </w:hyperlink>
    </w:p>
    <w:p w14:paraId="4EC187EA" w14:textId="77777777" w:rsidR="004548AC" w:rsidRPr="004548AC" w:rsidRDefault="004548AC" w:rsidP="004548AC">
      <w:pPr>
        <w:spacing w:after="0" w:line="240" w:lineRule="auto"/>
        <w:ind w:left="142"/>
        <w:rPr>
          <w:rFonts w:ascii="Arial" w:eastAsia="Times New Roman" w:hAnsi="Arial" w:cs="Arial"/>
          <w:lang w:eastAsia="sl-SI"/>
        </w:rPr>
      </w:pPr>
    </w:p>
    <w:p w14:paraId="1BF2C3AC" w14:textId="77777777" w:rsidR="008B47B7" w:rsidRPr="00B8452E" w:rsidRDefault="008B47B7" w:rsidP="008B47B7">
      <w:pPr>
        <w:autoSpaceDE w:val="0"/>
        <w:autoSpaceDN w:val="0"/>
        <w:adjustRightInd w:val="0"/>
        <w:spacing w:after="0" w:line="240" w:lineRule="auto"/>
        <w:rPr>
          <w:rFonts w:ascii="Arial" w:hAnsi="Arial" w:cs="Arial"/>
          <w:b/>
          <w:color w:val="000000"/>
        </w:rPr>
      </w:pPr>
      <w:r w:rsidRPr="00B8452E">
        <w:rPr>
          <w:rFonts w:ascii="Arial" w:hAnsi="Arial" w:cs="Arial"/>
          <w:b/>
          <w:color w:val="000000"/>
        </w:rPr>
        <w:t xml:space="preserve">                                                                                       </w:t>
      </w:r>
      <w:r>
        <w:rPr>
          <w:rFonts w:ascii="Arial" w:hAnsi="Arial" w:cs="Arial"/>
          <w:b/>
          <w:color w:val="000000"/>
        </w:rPr>
        <w:t xml:space="preserve">                         </w:t>
      </w:r>
      <w:r w:rsidR="00C9046E">
        <w:rPr>
          <w:rFonts w:ascii="Arial" w:hAnsi="Arial" w:cs="Arial"/>
          <w:b/>
          <w:color w:val="000000"/>
        </w:rPr>
        <w:t xml:space="preserve"> </w:t>
      </w:r>
      <w:r w:rsidRPr="00B8452E">
        <w:rPr>
          <w:rFonts w:ascii="Arial" w:hAnsi="Arial" w:cs="Arial"/>
          <w:b/>
          <w:color w:val="000000"/>
        </w:rPr>
        <w:t>Občina Dravograd</w:t>
      </w:r>
    </w:p>
    <w:p w14:paraId="4B496018" w14:textId="0F56B334" w:rsidR="008B47B7" w:rsidRPr="00B8452E" w:rsidRDefault="008B47B7" w:rsidP="008B47B7">
      <w:pPr>
        <w:autoSpaceDE w:val="0"/>
        <w:autoSpaceDN w:val="0"/>
        <w:adjustRightInd w:val="0"/>
        <w:spacing w:after="0" w:line="240" w:lineRule="auto"/>
        <w:jc w:val="center"/>
        <w:rPr>
          <w:rFonts w:ascii="Arial" w:hAnsi="Arial" w:cs="Arial"/>
          <w:b/>
          <w:color w:val="000000"/>
        </w:rPr>
      </w:pPr>
      <w:r w:rsidRPr="00B8452E">
        <w:rPr>
          <w:rFonts w:ascii="Arial" w:hAnsi="Arial" w:cs="Arial"/>
          <w:b/>
          <w:color w:val="000000"/>
        </w:rPr>
        <w:t xml:space="preserve">                                         </w:t>
      </w:r>
      <w:r w:rsidR="003C10A2">
        <w:rPr>
          <w:rFonts w:ascii="Arial" w:hAnsi="Arial" w:cs="Arial"/>
          <w:b/>
          <w:color w:val="000000"/>
        </w:rPr>
        <w:t xml:space="preserve">                                                       Župan</w:t>
      </w:r>
      <w:r w:rsidRPr="00B8452E">
        <w:rPr>
          <w:rFonts w:ascii="Arial" w:hAnsi="Arial" w:cs="Arial"/>
          <w:b/>
          <w:color w:val="000000"/>
        </w:rPr>
        <w:t xml:space="preserve">                                                   </w:t>
      </w:r>
      <w:r>
        <w:rPr>
          <w:rFonts w:ascii="Arial" w:hAnsi="Arial" w:cs="Arial"/>
          <w:b/>
          <w:color w:val="000000"/>
        </w:rPr>
        <w:t xml:space="preserve">      </w:t>
      </w:r>
      <w:r w:rsidRPr="00B8452E">
        <w:rPr>
          <w:rFonts w:ascii="Arial" w:hAnsi="Arial" w:cs="Arial"/>
          <w:b/>
          <w:color w:val="000000"/>
        </w:rPr>
        <w:t xml:space="preserve"> </w:t>
      </w:r>
    </w:p>
    <w:p w14:paraId="15B9C099" w14:textId="5C18ED12" w:rsidR="00CA6043" w:rsidRPr="00CA6043" w:rsidRDefault="00BB35C8" w:rsidP="00CA6043">
      <w:pPr>
        <w:spacing w:after="0" w:line="240" w:lineRule="auto"/>
        <w:jc w:val="center"/>
        <w:rPr>
          <w:rFonts w:ascii="Arial" w:hAnsi="Arial" w:cs="Arial"/>
          <w:b/>
          <w:color w:val="000000"/>
        </w:rPr>
      </w:pPr>
      <w:r>
        <w:rPr>
          <w:rFonts w:ascii="Arial" w:hAnsi="Arial" w:cs="Arial"/>
          <w:b/>
          <w:color w:val="000000"/>
        </w:rPr>
        <w:t xml:space="preserve">                                                                                                   </w:t>
      </w:r>
      <w:r w:rsidR="003C10A2">
        <w:rPr>
          <w:rFonts w:ascii="Arial" w:hAnsi="Arial" w:cs="Arial"/>
          <w:b/>
          <w:color w:val="000000"/>
        </w:rPr>
        <w:t>Anton PREKSAVEC</w:t>
      </w:r>
    </w:p>
    <w:sectPr w:rsidR="00CA6043" w:rsidRPr="00CA6043" w:rsidSect="00662713">
      <w:footerReference w:type="default" r:id="rId28"/>
      <w:pgSz w:w="11906" w:h="16838"/>
      <w:pgMar w:top="1134" w:right="1021" w:bottom="113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3FD77" w14:textId="77777777" w:rsidR="00FC6E58" w:rsidRDefault="00FC6E58">
      <w:pPr>
        <w:spacing w:after="0" w:line="240" w:lineRule="auto"/>
      </w:pPr>
      <w:r>
        <w:separator/>
      </w:r>
    </w:p>
  </w:endnote>
  <w:endnote w:type="continuationSeparator" w:id="0">
    <w:p w14:paraId="423C04BF" w14:textId="77777777" w:rsidR="00FC6E58" w:rsidRDefault="00FC6E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ce">
    <w:altName w:val="Times New Roman"/>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7629759"/>
      <w:docPartObj>
        <w:docPartGallery w:val="Page Numbers (Bottom of Page)"/>
        <w:docPartUnique/>
      </w:docPartObj>
    </w:sdtPr>
    <w:sdtEndPr/>
    <w:sdtContent>
      <w:p w14:paraId="62E1F636" w14:textId="77777777" w:rsidR="00794C9B" w:rsidRDefault="00F14C52">
        <w:pPr>
          <w:pStyle w:val="Noga"/>
          <w:jc w:val="right"/>
        </w:pPr>
        <w:r>
          <w:fldChar w:fldCharType="begin"/>
        </w:r>
        <w:r>
          <w:instrText>PAGE   \* MERGEFORMAT</w:instrText>
        </w:r>
        <w:r>
          <w:fldChar w:fldCharType="separate"/>
        </w:r>
        <w:r w:rsidR="009D7919">
          <w:rPr>
            <w:noProof/>
          </w:rPr>
          <w:t>1</w:t>
        </w:r>
        <w:r>
          <w:fldChar w:fldCharType="end"/>
        </w:r>
      </w:p>
    </w:sdtContent>
  </w:sdt>
  <w:p w14:paraId="11AF6869" w14:textId="77777777" w:rsidR="00794C9B" w:rsidRDefault="00794C9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BCE2" w14:textId="77777777" w:rsidR="00FC6E58" w:rsidRDefault="00FC6E58">
      <w:pPr>
        <w:spacing w:after="0" w:line="240" w:lineRule="auto"/>
      </w:pPr>
      <w:r>
        <w:separator/>
      </w:r>
    </w:p>
  </w:footnote>
  <w:footnote w:type="continuationSeparator" w:id="0">
    <w:p w14:paraId="5909997A" w14:textId="77777777" w:rsidR="00FC6E58" w:rsidRDefault="00FC6E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90B31"/>
    <w:multiLevelType w:val="hybridMultilevel"/>
    <w:tmpl w:val="E8382B3E"/>
    <w:lvl w:ilvl="0" w:tplc="A800A1A8">
      <w:start w:val="1"/>
      <w:numFmt w:val="bullet"/>
      <w:lvlText w:val="-"/>
      <w:lvlJc w:val="left"/>
      <w:pPr>
        <w:ind w:left="567" w:hanging="360"/>
      </w:pPr>
      <w:rPr>
        <w:rFonts w:ascii="Times New Roman" w:eastAsia="Times New Roman" w:hAnsi="Times New Roman" w:cs="Times New Roman" w:hint="defaul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 w15:restartNumberingAfterBreak="0">
    <w:nsid w:val="1AD8765A"/>
    <w:multiLevelType w:val="hybridMultilevel"/>
    <w:tmpl w:val="6FBC135A"/>
    <w:lvl w:ilvl="0" w:tplc="FC4A6BBC">
      <w:start w:val="1"/>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Times New Roman"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Times New Roman"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Times New Roman" w:hint="default"/>
      </w:rPr>
    </w:lvl>
    <w:lvl w:ilvl="8" w:tplc="04240005">
      <w:start w:val="1"/>
      <w:numFmt w:val="bullet"/>
      <w:lvlText w:val=""/>
      <w:lvlJc w:val="left"/>
      <w:pPr>
        <w:ind w:left="6840" w:hanging="360"/>
      </w:pPr>
      <w:rPr>
        <w:rFonts w:ascii="Wingdings" w:hAnsi="Wingdings" w:hint="default"/>
      </w:rPr>
    </w:lvl>
  </w:abstractNum>
  <w:abstractNum w:abstractNumId="2" w15:restartNumberingAfterBreak="0">
    <w:nsid w:val="23675631"/>
    <w:multiLevelType w:val="hybridMultilevel"/>
    <w:tmpl w:val="7AA2015C"/>
    <w:lvl w:ilvl="0" w:tplc="D79E514E">
      <w:start w:val="829"/>
      <w:numFmt w:val="bullet"/>
      <w:lvlText w:val="-"/>
      <w:lvlJc w:val="left"/>
      <w:pPr>
        <w:ind w:left="720" w:hanging="360"/>
      </w:pPr>
      <w:rPr>
        <w:rFonts w:ascii="Arial" w:eastAsiaTheme="minorHAnsi"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827FD2"/>
    <w:multiLevelType w:val="hybridMultilevel"/>
    <w:tmpl w:val="FCA4AE04"/>
    <w:lvl w:ilvl="0" w:tplc="3FB08D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AF17CD6"/>
    <w:multiLevelType w:val="hybridMultilevel"/>
    <w:tmpl w:val="E8DE52F4"/>
    <w:lvl w:ilvl="0" w:tplc="76C4BAF2">
      <w:start w:val="3"/>
      <w:numFmt w:val="bullet"/>
      <w:lvlText w:val="-"/>
      <w:lvlJc w:val="left"/>
      <w:pPr>
        <w:ind w:left="842" w:hanging="360"/>
      </w:pPr>
      <w:rPr>
        <w:rFonts w:ascii="Times New Roman" w:eastAsia="Times New Roman" w:hAnsi="Times New Roman" w:cs="Times New Roman" w:hint="default"/>
      </w:rPr>
    </w:lvl>
    <w:lvl w:ilvl="1" w:tplc="04240003" w:tentative="1">
      <w:start w:val="1"/>
      <w:numFmt w:val="bullet"/>
      <w:lvlText w:val="o"/>
      <w:lvlJc w:val="left"/>
      <w:pPr>
        <w:ind w:left="1562" w:hanging="360"/>
      </w:pPr>
      <w:rPr>
        <w:rFonts w:ascii="Courier New" w:hAnsi="Courier New" w:cs="Courier New" w:hint="default"/>
      </w:rPr>
    </w:lvl>
    <w:lvl w:ilvl="2" w:tplc="04240005" w:tentative="1">
      <w:start w:val="1"/>
      <w:numFmt w:val="bullet"/>
      <w:lvlText w:val=""/>
      <w:lvlJc w:val="left"/>
      <w:pPr>
        <w:ind w:left="2282" w:hanging="360"/>
      </w:pPr>
      <w:rPr>
        <w:rFonts w:ascii="Wingdings" w:hAnsi="Wingdings" w:hint="default"/>
      </w:rPr>
    </w:lvl>
    <w:lvl w:ilvl="3" w:tplc="04240001" w:tentative="1">
      <w:start w:val="1"/>
      <w:numFmt w:val="bullet"/>
      <w:lvlText w:val=""/>
      <w:lvlJc w:val="left"/>
      <w:pPr>
        <w:ind w:left="3002" w:hanging="360"/>
      </w:pPr>
      <w:rPr>
        <w:rFonts w:ascii="Symbol" w:hAnsi="Symbol" w:hint="default"/>
      </w:rPr>
    </w:lvl>
    <w:lvl w:ilvl="4" w:tplc="04240003" w:tentative="1">
      <w:start w:val="1"/>
      <w:numFmt w:val="bullet"/>
      <w:lvlText w:val="o"/>
      <w:lvlJc w:val="left"/>
      <w:pPr>
        <w:ind w:left="3722" w:hanging="360"/>
      </w:pPr>
      <w:rPr>
        <w:rFonts w:ascii="Courier New" w:hAnsi="Courier New" w:cs="Courier New" w:hint="default"/>
      </w:rPr>
    </w:lvl>
    <w:lvl w:ilvl="5" w:tplc="04240005" w:tentative="1">
      <w:start w:val="1"/>
      <w:numFmt w:val="bullet"/>
      <w:lvlText w:val=""/>
      <w:lvlJc w:val="left"/>
      <w:pPr>
        <w:ind w:left="4442" w:hanging="360"/>
      </w:pPr>
      <w:rPr>
        <w:rFonts w:ascii="Wingdings" w:hAnsi="Wingdings" w:hint="default"/>
      </w:rPr>
    </w:lvl>
    <w:lvl w:ilvl="6" w:tplc="04240001" w:tentative="1">
      <w:start w:val="1"/>
      <w:numFmt w:val="bullet"/>
      <w:lvlText w:val=""/>
      <w:lvlJc w:val="left"/>
      <w:pPr>
        <w:ind w:left="5162" w:hanging="360"/>
      </w:pPr>
      <w:rPr>
        <w:rFonts w:ascii="Symbol" w:hAnsi="Symbol" w:hint="default"/>
      </w:rPr>
    </w:lvl>
    <w:lvl w:ilvl="7" w:tplc="04240003" w:tentative="1">
      <w:start w:val="1"/>
      <w:numFmt w:val="bullet"/>
      <w:lvlText w:val="o"/>
      <w:lvlJc w:val="left"/>
      <w:pPr>
        <w:ind w:left="5882" w:hanging="360"/>
      </w:pPr>
      <w:rPr>
        <w:rFonts w:ascii="Courier New" w:hAnsi="Courier New" w:cs="Courier New" w:hint="default"/>
      </w:rPr>
    </w:lvl>
    <w:lvl w:ilvl="8" w:tplc="04240005" w:tentative="1">
      <w:start w:val="1"/>
      <w:numFmt w:val="bullet"/>
      <w:lvlText w:val=""/>
      <w:lvlJc w:val="left"/>
      <w:pPr>
        <w:ind w:left="6602" w:hanging="360"/>
      </w:pPr>
      <w:rPr>
        <w:rFonts w:ascii="Wingdings" w:hAnsi="Wingdings" w:hint="default"/>
      </w:rPr>
    </w:lvl>
  </w:abstractNum>
  <w:abstractNum w:abstractNumId="5" w15:restartNumberingAfterBreak="0">
    <w:nsid w:val="3B58610D"/>
    <w:multiLevelType w:val="hybridMultilevel"/>
    <w:tmpl w:val="080C3878"/>
    <w:lvl w:ilvl="0" w:tplc="DF8218E2">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3623F4"/>
    <w:multiLevelType w:val="hybridMultilevel"/>
    <w:tmpl w:val="F0687B04"/>
    <w:lvl w:ilvl="0" w:tplc="54547C4C">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DE347DD"/>
    <w:multiLevelType w:val="hybridMultilevel"/>
    <w:tmpl w:val="1F44FB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6C30BB"/>
    <w:multiLevelType w:val="hybridMultilevel"/>
    <w:tmpl w:val="B5368716"/>
    <w:lvl w:ilvl="0" w:tplc="F7180FAC">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7D33E9"/>
    <w:multiLevelType w:val="hybridMultilevel"/>
    <w:tmpl w:val="4116536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3651009">
    <w:abstractNumId w:val="6"/>
  </w:num>
  <w:num w:numId="2" w16cid:durableId="1956910917">
    <w:abstractNumId w:val="3"/>
  </w:num>
  <w:num w:numId="3" w16cid:durableId="2116749758">
    <w:abstractNumId w:val="7"/>
  </w:num>
  <w:num w:numId="4" w16cid:durableId="592786113">
    <w:abstractNumId w:val="5"/>
  </w:num>
  <w:num w:numId="5" w16cid:durableId="1586919820">
    <w:abstractNumId w:val="8"/>
  </w:num>
  <w:num w:numId="6" w16cid:durableId="2035961493">
    <w:abstractNumId w:val="2"/>
  </w:num>
  <w:num w:numId="7" w16cid:durableId="539127881">
    <w:abstractNumId w:val="10"/>
  </w:num>
  <w:num w:numId="8" w16cid:durableId="2142069528">
    <w:abstractNumId w:val="1"/>
  </w:num>
  <w:num w:numId="9" w16cid:durableId="68771266">
    <w:abstractNumId w:val="1"/>
  </w:num>
  <w:num w:numId="10" w16cid:durableId="2013876332">
    <w:abstractNumId w:val="0"/>
  </w:num>
  <w:num w:numId="11" w16cid:durableId="490408320">
    <w:abstractNumId w:val="9"/>
  </w:num>
  <w:num w:numId="12" w16cid:durableId="304548802">
    <w:abstractNumId w:val="4"/>
  </w:num>
  <w:num w:numId="13" w16cid:durableId="75347767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7B7"/>
    <w:rsid w:val="00032C59"/>
    <w:rsid w:val="0003548B"/>
    <w:rsid w:val="00037788"/>
    <w:rsid w:val="0006040C"/>
    <w:rsid w:val="000B0A80"/>
    <w:rsid w:val="000C0AE7"/>
    <w:rsid w:val="000C1E16"/>
    <w:rsid w:val="000E4FF7"/>
    <w:rsid w:val="000E62FB"/>
    <w:rsid w:val="000E79AB"/>
    <w:rsid w:val="000F0F0F"/>
    <w:rsid w:val="00143014"/>
    <w:rsid w:val="00151E6C"/>
    <w:rsid w:val="00157C8A"/>
    <w:rsid w:val="00161F9C"/>
    <w:rsid w:val="00164BE5"/>
    <w:rsid w:val="001D36B9"/>
    <w:rsid w:val="001D4457"/>
    <w:rsid w:val="001E2840"/>
    <w:rsid w:val="001E5A88"/>
    <w:rsid w:val="00214645"/>
    <w:rsid w:val="00252F66"/>
    <w:rsid w:val="00306437"/>
    <w:rsid w:val="003213CD"/>
    <w:rsid w:val="00345C6B"/>
    <w:rsid w:val="003713CF"/>
    <w:rsid w:val="003C10A2"/>
    <w:rsid w:val="004029B3"/>
    <w:rsid w:val="00412B58"/>
    <w:rsid w:val="00417A2C"/>
    <w:rsid w:val="00425A8E"/>
    <w:rsid w:val="004548AC"/>
    <w:rsid w:val="00474124"/>
    <w:rsid w:val="00496244"/>
    <w:rsid w:val="00500777"/>
    <w:rsid w:val="00555EA2"/>
    <w:rsid w:val="00556B06"/>
    <w:rsid w:val="0055713C"/>
    <w:rsid w:val="00577AAF"/>
    <w:rsid w:val="00583CF3"/>
    <w:rsid w:val="005A4593"/>
    <w:rsid w:val="005B1D19"/>
    <w:rsid w:val="005C3ED2"/>
    <w:rsid w:val="005F6BAA"/>
    <w:rsid w:val="00653761"/>
    <w:rsid w:val="0067218F"/>
    <w:rsid w:val="00684FBB"/>
    <w:rsid w:val="006A0E45"/>
    <w:rsid w:val="006F7A0A"/>
    <w:rsid w:val="00762C96"/>
    <w:rsid w:val="007661FE"/>
    <w:rsid w:val="00772819"/>
    <w:rsid w:val="00783BBE"/>
    <w:rsid w:val="00791918"/>
    <w:rsid w:val="00794C9B"/>
    <w:rsid w:val="00796B97"/>
    <w:rsid w:val="007B0F5F"/>
    <w:rsid w:val="007C5D60"/>
    <w:rsid w:val="007D5869"/>
    <w:rsid w:val="0080226E"/>
    <w:rsid w:val="00815995"/>
    <w:rsid w:val="008168BA"/>
    <w:rsid w:val="008307FF"/>
    <w:rsid w:val="00862136"/>
    <w:rsid w:val="00893402"/>
    <w:rsid w:val="008B47B7"/>
    <w:rsid w:val="008F4840"/>
    <w:rsid w:val="008F5E4C"/>
    <w:rsid w:val="00953AC2"/>
    <w:rsid w:val="00954452"/>
    <w:rsid w:val="00957773"/>
    <w:rsid w:val="00963FCE"/>
    <w:rsid w:val="00991248"/>
    <w:rsid w:val="009C01CC"/>
    <w:rsid w:val="009D2419"/>
    <w:rsid w:val="009D7919"/>
    <w:rsid w:val="00A0153E"/>
    <w:rsid w:val="00AA6ECD"/>
    <w:rsid w:val="00B73F79"/>
    <w:rsid w:val="00BA7ABF"/>
    <w:rsid w:val="00BB35C8"/>
    <w:rsid w:val="00BC2DC8"/>
    <w:rsid w:val="00BD02D0"/>
    <w:rsid w:val="00BD7B51"/>
    <w:rsid w:val="00C6664B"/>
    <w:rsid w:val="00C84DD8"/>
    <w:rsid w:val="00C84E72"/>
    <w:rsid w:val="00C9046E"/>
    <w:rsid w:val="00CA6043"/>
    <w:rsid w:val="00CB6F67"/>
    <w:rsid w:val="00CC205D"/>
    <w:rsid w:val="00D423FB"/>
    <w:rsid w:val="00DB39C0"/>
    <w:rsid w:val="00DC63DD"/>
    <w:rsid w:val="00DF00CF"/>
    <w:rsid w:val="00E134C0"/>
    <w:rsid w:val="00E20851"/>
    <w:rsid w:val="00EA5F7B"/>
    <w:rsid w:val="00EB0F48"/>
    <w:rsid w:val="00EC7CEB"/>
    <w:rsid w:val="00ED2630"/>
    <w:rsid w:val="00EE6FBD"/>
    <w:rsid w:val="00EF05B1"/>
    <w:rsid w:val="00EF33DF"/>
    <w:rsid w:val="00F14C52"/>
    <w:rsid w:val="00F61188"/>
    <w:rsid w:val="00F769EE"/>
    <w:rsid w:val="00F93A15"/>
    <w:rsid w:val="00FB5969"/>
    <w:rsid w:val="00FC100E"/>
    <w:rsid w:val="00FC6E58"/>
    <w:rsid w:val="00FD1EF2"/>
    <w:rsid w:val="00FF4C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6617"/>
  <w15:docId w15:val="{4146E5BB-CA1C-482C-AB36-B70727A6B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47B7"/>
  </w:style>
  <w:style w:type="paragraph" w:styleId="Naslov1">
    <w:name w:val="heading 1"/>
    <w:basedOn w:val="Navaden"/>
    <w:next w:val="Navaden"/>
    <w:link w:val="Naslov1Znak"/>
    <w:uiPriority w:val="9"/>
    <w:qFormat/>
    <w:rsid w:val="0049624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8B47B7"/>
    <w:rPr>
      <w:color w:val="0000FF"/>
      <w:u w:val="single"/>
    </w:rPr>
  </w:style>
  <w:style w:type="paragraph" w:styleId="Glava">
    <w:name w:val="header"/>
    <w:basedOn w:val="Navaden"/>
    <w:link w:val="GlavaZnak"/>
    <w:uiPriority w:val="99"/>
    <w:rsid w:val="008B47B7"/>
    <w:pPr>
      <w:tabs>
        <w:tab w:val="center" w:pos="4536"/>
        <w:tab w:val="right" w:pos="9072"/>
      </w:tabs>
      <w:spacing w:after="0" w:line="240" w:lineRule="auto"/>
    </w:pPr>
    <w:rPr>
      <w:rFonts w:ascii="Tahoma" w:eastAsia="Times New Roman" w:hAnsi="Tahoma" w:cs="Times New Roman"/>
      <w:szCs w:val="20"/>
      <w:lang w:eastAsia="sl-SI"/>
    </w:rPr>
  </w:style>
  <w:style w:type="character" w:customStyle="1" w:styleId="GlavaZnak">
    <w:name w:val="Glava Znak"/>
    <w:basedOn w:val="Privzetapisavaodstavka"/>
    <w:link w:val="Glava"/>
    <w:uiPriority w:val="99"/>
    <w:rsid w:val="008B47B7"/>
    <w:rPr>
      <w:rFonts w:ascii="Tahoma" w:eastAsia="Times New Roman" w:hAnsi="Tahoma" w:cs="Times New Roman"/>
      <w:szCs w:val="20"/>
      <w:lang w:eastAsia="sl-SI"/>
    </w:rPr>
  </w:style>
  <w:style w:type="paragraph" w:styleId="Odstavekseznama">
    <w:name w:val="List Paragraph"/>
    <w:basedOn w:val="Navaden"/>
    <w:uiPriority w:val="34"/>
    <w:qFormat/>
    <w:rsid w:val="008B47B7"/>
    <w:pPr>
      <w:ind w:left="720"/>
      <w:contextualSpacing/>
    </w:pPr>
  </w:style>
  <w:style w:type="paragraph" w:customStyle="1" w:styleId="Odstavek">
    <w:name w:val="Odstavek"/>
    <w:basedOn w:val="Navaden"/>
    <w:link w:val="OdstavekZnak"/>
    <w:qFormat/>
    <w:rsid w:val="008B47B7"/>
    <w:pPr>
      <w:overflowPunct w:val="0"/>
      <w:autoSpaceDE w:val="0"/>
      <w:autoSpaceDN w:val="0"/>
      <w:adjustRightInd w:val="0"/>
      <w:spacing w:before="240" w:after="0" w:line="240" w:lineRule="auto"/>
      <w:ind w:firstLine="1021"/>
      <w:jc w:val="both"/>
      <w:textAlignment w:val="baseline"/>
    </w:pPr>
    <w:rPr>
      <w:rFonts w:ascii="Arial" w:eastAsia="Times New Roman" w:hAnsi="Arial" w:cs="Arial"/>
      <w:lang w:eastAsia="sl-SI"/>
    </w:rPr>
  </w:style>
  <w:style w:type="character" w:customStyle="1" w:styleId="OdstavekZnak">
    <w:name w:val="Odstavek Znak"/>
    <w:link w:val="Odstavek"/>
    <w:rsid w:val="008B47B7"/>
    <w:rPr>
      <w:rFonts w:ascii="Arial" w:eastAsia="Times New Roman" w:hAnsi="Arial" w:cs="Arial"/>
      <w:lang w:eastAsia="sl-SI"/>
    </w:rPr>
  </w:style>
  <w:style w:type="paragraph" w:styleId="Noga">
    <w:name w:val="footer"/>
    <w:basedOn w:val="Navaden"/>
    <w:link w:val="NogaZnak"/>
    <w:uiPriority w:val="99"/>
    <w:unhideWhenUsed/>
    <w:rsid w:val="008B47B7"/>
    <w:pPr>
      <w:tabs>
        <w:tab w:val="center" w:pos="4536"/>
        <w:tab w:val="right" w:pos="9072"/>
      </w:tabs>
      <w:spacing w:after="0" w:line="240" w:lineRule="auto"/>
    </w:pPr>
  </w:style>
  <w:style w:type="character" w:customStyle="1" w:styleId="NogaZnak">
    <w:name w:val="Noga Znak"/>
    <w:basedOn w:val="Privzetapisavaodstavka"/>
    <w:link w:val="Noga"/>
    <w:uiPriority w:val="99"/>
    <w:rsid w:val="008B47B7"/>
  </w:style>
  <w:style w:type="paragraph" w:styleId="Besedilooblaka">
    <w:name w:val="Balloon Text"/>
    <w:basedOn w:val="Navaden"/>
    <w:link w:val="BesedilooblakaZnak"/>
    <w:uiPriority w:val="99"/>
    <w:semiHidden/>
    <w:unhideWhenUsed/>
    <w:rsid w:val="008B47B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B47B7"/>
    <w:rPr>
      <w:rFonts w:ascii="Tahoma" w:hAnsi="Tahoma" w:cs="Tahoma"/>
      <w:sz w:val="16"/>
      <w:szCs w:val="16"/>
    </w:rPr>
  </w:style>
  <w:style w:type="table" w:styleId="Tabelamrea">
    <w:name w:val="Table Grid"/>
    <w:basedOn w:val="Navadnatabela"/>
    <w:uiPriority w:val="59"/>
    <w:rsid w:val="005F6BA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BA7ABF"/>
    <w:pPr>
      <w:spacing w:after="0" w:line="240" w:lineRule="auto"/>
    </w:pPr>
  </w:style>
  <w:style w:type="paragraph" w:customStyle="1" w:styleId="Alineazaodstavkom">
    <w:name w:val="Alinea za odstavkom"/>
    <w:basedOn w:val="Navaden"/>
    <w:link w:val="AlineazaodstavkomZnak"/>
    <w:qFormat/>
    <w:rsid w:val="007D5869"/>
    <w:pPr>
      <w:numPr>
        <w:numId w:val="7"/>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7D5869"/>
    <w:rPr>
      <w:rFonts w:ascii="Arial" w:eastAsia="Times New Roman" w:hAnsi="Arial" w:cs="Arial"/>
      <w:lang w:eastAsia="sl-SI"/>
    </w:rPr>
  </w:style>
  <w:style w:type="paragraph" w:customStyle="1" w:styleId="Default">
    <w:name w:val="Default"/>
    <w:rsid w:val="00DF00CF"/>
    <w:pPr>
      <w:autoSpaceDE w:val="0"/>
      <w:autoSpaceDN w:val="0"/>
      <w:adjustRightInd w:val="0"/>
      <w:spacing w:after="0" w:line="240" w:lineRule="auto"/>
    </w:pPr>
    <w:rPr>
      <w:rFonts w:ascii="Arial" w:hAnsi="Arial" w:cs="Arial"/>
      <w:color w:val="000000"/>
      <w:sz w:val="24"/>
      <w:szCs w:val="24"/>
    </w:rPr>
  </w:style>
  <w:style w:type="character" w:styleId="Nerazreenaomemba">
    <w:name w:val="Unresolved Mention"/>
    <w:basedOn w:val="Privzetapisavaodstavka"/>
    <w:uiPriority w:val="99"/>
    <w:semiHidden/>
    <w:unhideWhenUsed/>
    <w:rsid w:val="00791918"/>
    <w:rPr>
      <w:color w:val="605E5C"/>
      <w:shd w:val="clear" w:color="auto" w:fill="E1DFDD"/>
    </w:rPr>
  </w:style>
  <w:style w:type="character" w:styleId="SledenaHiperpovezava">
    <w:name w:val="FollowedHyperlink"/>
    <w:basedOn w:val="Privzetapisavaodstavka"/>
    <w:uiPriority w:val="99"/>
    <w:semiHidden/>
    <w:unhideWhenUsed/>
    <w:rsid w:val="004548AC"/>
    <w:rPr>
      <w:color w:val="800080" w:themeColor="followedHyperlink"/>
      <w:u w:val="single"/>
    </w:rPr>
  </w:style>
  <w:style w:type="character" w:styleId="Krepko">
    <w:name w:val="Strong"/>
    <w:basedOn w:val="Privzetapisavaodstavka"/>
    <w:uiPriority w:val="22"/>
    <w:qFormat/>
    <w:rsid w:val="00F93A15"/>
    <w:rPr>
      <w:b/>
      <w:bCs/>
    </w:rPr>
  </w:style>
  <w:style w:type="character" w:customStyle="1" w:styleId="Naslov1Znak">
    <w:name w:val="Naslov 1 Znak"/>
    <w:basedOn w:val="Privzetapisavaodstavka"/>
    <w:link w:val="Naslov1"/>
    <w:uiPriority w:val="9"/>
    <w:rsid w:val="0049624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39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11-01-0765" TargetMode="External"/><Relationship Id="rId18" Type="http://schemas.openxmlformats.org/officeDocument/2006/relationships/hyperlink" Target="http://www.uradni-list.si/1/objava.jsp?sop=2015-01-3505" TargetMode="External"/><Relationship Id="rId26" Type="http://schemas.openxmlformats.org/officeDocument/2006/relationships/hyperlink" Target="mailto:crtomir.epsek@dravograd.si" TargetMode="External"/><Relationship Id="rId3" Type="http://schemas.openxmlformats.org/officeDocument/2006/relationships/styles" Target="styles.xml"/><Relationship Id="rId21" Type="http://schemas.openxmlformats.org/officeDocument/2006/relationships/hyperlink" Target="http://www.uradni-list.si/1/objava.jsp?sop=2019-01-3208" TargetMode="External"/><Relationship Id="rId7" Type="http://schemas.openxmlformats.org/officeDocument/2006/relationships/endnotes" Target="endnotes.xml"/><Relationship Id="rId12" Type="http://schemas.openxmlformats.org/officeDocument/2006/relationships/hyperlink" Target="http://www.uradni-list.si/1/objava.jsp?sop=2011-01-0554" TargetMode="External"/><Relationship Id="rId17" Type="http://schemas.openxmlformats.org/officeDocument/2006/relationships/hyperlink" Target="http://www.uradni-list.si/1/objava.jsp?sop=2014-01-3486" TargetMode="External"/><Relationship Id="rId25" Type="http://schemas.openxmlformats.org/officeDocument/2006/relationships/hyperlink" Target="http://www.uradni-list.si/1/objava.jsp?sop=2023-01-1127" TargetMode="External"/><Relationship Id="rId2" Type="http://schemas.openxmlformats.org/officeDocument/2006/relationships/numbering" Target="numbering.xml"/><Relationship Id="rId16" Type="http://schemas.openxmlformats.org/officeDocument/2006/relationships/hyperlink" Target="http://www.uradni-list.si/1/objava.jsp?sop=2012-01-3288" TargetMode="External"/><Relationship Id="rId20" Type="http://schemas.openxmlformats.org/officeDocument/2006/relationships/hyperlink" Target="http://www.uradni-list.si/1/objava.jsp?sop=2019-01-261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2479" TargetMode="External"/><Relationship Id="rId24" Type="http://schemas.openxmlformats.org/officeDocument/2006/relationships/hyperlink" Target="http://www.uradni-list.si/1/objava.jsp?sop=2022-01-0554" TargetMode="External"/><Relationship Id="rId5" Type="http://schemas.openxmlformats.org/officeDocument/2006/relationships/webSettings" Target="webSettings.xml"/><Relationship Id="rId15" Type="http://schemas.openxmlformats.org/officeDocument/2006/relationships/hyperlink" Target="http://www.uradni-list.si/1/objava.jsp?sop=2012-01-1628" TargetMode="External"/><Relationship Id="rId23" Type="http://schemas.openxmlformats.org/officeDocument/2006/relationships/hyperlink" Target="http://www.uradni-list.si/1/objava.jsp?sop=2022-01-0015" TargetMode="External"/><Relationship Id="rId28" Type="http://schemas.openxmlformats.org/officeDocument/2006/relationships/footer" Target="footer1.xml"/><Relationship Id="rId10" Type="http://schemas.openxmlformats.org/officeDocument/2006/relationships/hyperlink" Target="mailto:tajnistvo@dravograd.si" TargetMode="External"/><Relationship Id="rId19" Type="http://schemas.openxmlformats.org/officeDocument/2006/relationships/hyperlink" Target="http://www.uradni-list.si/1/objava.jsp?sop=2018-01-3755" TargetMode="External"/><Relationship Id="rId4" Type="http://schemas.openxmlformats.org/officeDocument/2006/relationships/settings" Target="settings.xml"/><Relationship Id="rId9" Type="http://schemas.openxmlformats.org/officeDocument/2006/relationships/hyperlink" Target="http://www.dravograd.si/" TargetMode="External"/><Relationship Id="rId14" Type="http://schemas.openxmlformats.org/officeDocument/2006/relationships/hyperlink" Target="http://www.uradni-list.si/1/objava.jsp?sop=2011-01-3294" TargetMode="External"/><Relationship Id="rId22" Type="http://schemas.openxmlformats.org/officeDocument/2006/relationships/hyperlink" Target="http://www.uradni-list.si/1/objava.jsp?sop=2021-01-3898" TargetMode="External"/><Relationship Id="rId27" Type="http://schemas.openxmlformats.org/officeDocument/2006/relationships/hyperlink" Target="https://www.dravograd.si/act/31737" TargetMode="Externa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A237-2D7C-475C-B954-B4C82622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1968</Words>
  <Characters>11219</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Črt Epšek</dc:creator>
  <cp:lastModifiedBy>Črtomir Epšek</cp:lastModifiedBy>
  <cp:revision>2</cp:revision>
  <dcterms:created xsi:type="dcterms:W3CDTF">2026-07-09T09:51:00Z</dcterms:created>
  <dcterms:modified xsi:type="dcterms:W3CDTF">2026-07-09T09:51:00Z</dcterms:modified>
</cp:coreProperties>
</file>